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825D" w14:textId="6E2CB7F2" w:rsidR="002539C7" w:rsidRPr="009C5C61" w:rsidRDefault="00FC3EBA">
      <w:pPr>
        <w:pStyle w:val="a3"/>
        <w:jc w:val="right"/>
        <w:rPr>
          <w:rFonts w:ascii="Century" w:hAnsi="Century"/>
          <w:sz w:val="24"/>
        </w:rPr>
      </w:pPr>
      <w:r w:rsidRPr="009C5C61">
        <w:rPr>
          <w:rFonts w:ascii="Century" w:hAnsi="Century"/>
          <w:sz w:val="24"/>
        </w:rPr>
        <w:t>令和</w:t>
      </w:r>
      <w:r w:rsidR="000430E2">
        <w:rPr>
          <w:rFonts w:ascii="Century" w:hAnsi="Century" w:hint="eastAsia"/>
          <w:sz w:val="24"/>
        </w:rPr>
        <w:t>8</w:t>
      </w:r>
      <w:r w:rsidR="00660AEB" w:rsidRPr="009C5C61">
        <w:rPr>
          <w:rFonts w:ascii="Century" w:hAnsi="Century"/>
          <w:sz w:val="24"/>
        </w:rPr>
        <w:t>年</w:t>
      </w:r>
      <w:r w:rsidR="00891A10">
        <w:rPr>
          <w:rFonts w:ascii="Century" w:hAnsi="Century" w:hint="eastAsia"/>
          <w:sz w:val="24"/>
        </w:rPr>
        <w:t>7</w:t>
      </w:r>
      <w:r w:rsidR="00660AEB" w:rsidRPr="009C5C61">
        <w:rPr>
          <w:rFonts w:ascii="Century" w:hAnsi="Century"/>
          <w:sz w:val="24"/>
        </w:rPr>
        <w:t>月</w:t>
      </w:r>
      <w:r w:rsidR="00B01268">
        <w:rPr>
          <w:rFonts w:ascii="Century" w:hAnsi="Century" w:hint="eastAsia"/>
          <w:sz w:val="24"/>
        </w:rPr>
        <w:t>1</w:t>
      </w:r>
      <w:r w:rsidR="000360F7">
        <w:rPr>
          <w:rFonts w:ascii="Century" w:hAnsi="Century" w:hint="eastAsia"/>
          <w:sz w:val="24"/>
        </w:rPr>
        <w:t>6</w:t>
      </w:r>
      <w:r w:rsidR="007F4B8B" w:rsidRPr="009C5C61">
        <w:rPr>
          <w:rFonts w:ascii="Century" w:hAnsi="Century"/>
          <w:sz w:val="24"/>
        </w:rPr>
        <w:t>日</w:t>
      </w:r>
    </w:p>
    <w:p w14:paraId="0CA61370" w14:textId="77777777" w:rsidR="006C3A49" w:rsidRPr="009C5C61" w:rsidRDefault="006C3A49" w:rsidP="006C3A49">
      <w:pPr>
        <w:ind w:firstLineChars="100" w:firstLine="240"/>
        <w:rPr>
          <w:sz w:val="24"/>
        </w:rPr>
      </w:pPr>
    </w:p>
    <w:p w14:paraId="5A446782" w14:textId="77777777" w:rsidR="002539C7" w:rsidRPr="009C5C61" w:rsidRDefault="005A00C0" w:rsidP="006C3A49">
      <w:pPr>
        <w:ind w:firstLineChars="100" w:firstLine="240"/>
        <w:rPr>
          <w:sz w:val="24"/>
        </w:rPr>
      </w:pPr>
      <w:r w:rsidRPr="009C5C61">
        <w:rPr>
          <w:sz w:val="24"/>
        </w:rPr>
        <w:t>会員</w:t>
      </w:r>
      <w:r w:rsidR="002539C7" w:rsidRPr="009C5C61">
        <w:rPr>
          <w:sz w:val="24"/>
        </w:rPr>
        <w:t>各位</w:t>
      </w:r>
    </w:p>
    <w:p w14:paraId="0D43CC6F" w14:textId="77777777" w:rsidR="0007685A" w:rsidRPr="009C5C61" w:rsidRDefault="0007685A" w:rsidP="006C3A49">
      <w:pPr>
        <w:ind w:firstLineChars="100" w:firstLine="240"/>
        <w:rPr>
          <w:sz w:val="24"/>
        </w:rPr>
      </w:pPr>
    </w:p>
    <w:p w14:paraId="7D066881" w14:textId="77777777" w:rsidR="002539C7" w:rsidRPr="009C5C61" w:rsidRDefault="002539C7" w:rsidP="00703696">
      <w:pPr>
        <w:ind w:right="-1"/>
        <w:jc w:val="right"/>
        <w:rPr>
          <w:sz w:val="24"/>
        </w:rPr>
      </w:pPr>
      <w:proofErr w:type="gramStart"/>
      <w:r w:rsidRPr="009C5C61">
        <w:rPr>
          <w:sz w:val="24"/>
        </w:rPr>
        <w:t>はごろも</w:t>
      </w:r>
      <w:proofErr w:type="gramEnd"/>
      <w:r w:rsidRPr="009C5C61">
        <w:rPr>
          <w:sz w:val="24"/>
        </w:rPr>
        <w:t>祭りテナント運営委員会</w:t>
      </w:r>
    </w:p>
    <w:p w14:paraId="79E4272D" w14:textId="65AB3406" w:rsidR="002539C7" w:rsidRPr="009C5C61" w:rsidRDefault="009C5C61" w:rsidP="00703696">
      <w:pPr>
        <w:ind w:right="-1"/>
        <w:jc w:val="right"/>
        <w:rPr>
          <w:sz w:val="24"/>
        </w:rPr>
      </w:pPr>
      <w:r>
        <w:rPr>
          <w:kern w:val="0"/>
          <w:sz w:val="24"/>
        </w:rPr>
        <w:t>(</w:t>
      </w:r>
      <w:r w:rsidR="002539C7" w:rsidRPr="009C5C61">
        <w:rPr>
          <w:kern w:val="0"/>
          <w:sz w:val="24"/>
        </w:rPr>
        <w:t>宜野湾商工</w:t>
      </w:r>
      <w:r w:rsidR="000430E2">
        <w:rPr>
          <w:rFonts w:hint="eastAsia"/>
          <w:kern w:val="0"/>
          <w:sz w:val="24"/>
        </w:rPr>
        <w:t>会議所</w:t>
      </w:r>
      <w:r w:rsidR="005A00C0" w:rsidRPr="009C5C61">
        <w:rPr>
          <w:kern w:val="0"/>
          <w:sz w:val="24"/>
        </w:rPr>
        <w:t>内</w:t>
      </w:r>
      <w:r>
        <w:rPr>
          <w:kern w:val="0"/>
          <w:sz w:val="24"/>
        </w:rPr>
        <w:t>)</w:t>
      </w:r>
    </w:p>
    <w:p w14:paraId="40BFF58A" w14:textId="77777777" w:rsidR="0007685A" w:rsidRPr="009C5C61" w:rsidRDefault="0007685A">
      <w:pPr>
        <w:rPr>
          <w:sz w:val="24"/>
        </w:rPr>
      </w:pPr>
    </w:p>
    <w:p w14:paraId="1F3B8348" w14:textId="26CED7C3" w:rsidR="002539C7" w:rsidRPr="009C5C61" w:rsidRDefault="002539C7" w:rsidP="00310C44">
      <w:pPr>
        <w:jc w:val="center"/>
        <w:rPr>
          <w:b/>
          <w:bCs/>
          <w:sz w:val="28"/>
        </w:rPr>
      </w:pPr>
      <w:r w:rsidRPr="009C5C61">
        <w:rPr>
          <w:b/>
          <w:bCs/>
          <w:sz w:val="28"/>
        </w:rPr>
        <w:t>第</w:t>
      </w:r>
      <w:r w:rsidR="009C5C61">
        <w:rPr>
          <w:rFonts w:hint="eastAsia"/>
          <w:b/>
          <w:bCs/>
          <w:sz w:val="28"/>
        </w:rPr>
        <w:t>4</w:t>
      </w:r>
      <w:r w:rsidR="000430E2">
        <w:rPr>
          <w:rFonts w:hint="eastAsia"/>
          <w:b/>
          <w:bCs/>
          <w:sz w:val="28"/>
        </w:rPr>
        <w:t>9</w:t>
      </w:r>
      <w:r w:rsidRPr="009C5C61">
        <w:rPr>
          <w:b/>
          <w:bCs/>
          <w:sz w:val="28"/>
        </w:rPr>
        <w:t>回宜野湾は</w:t>
      </w:r>
      <w:proofErr w:type="gramStart"/>
      <w:r w:rsidRPr="009C5C61">
        <w:rPr>
          <w:b/>
          <w:bCs/>
          <w:sz w:val="28"/>
        </w:rPr>
        <w:t>ごろも</w:t>
      </w:r>
      <w:proofErr w:type="gramEnd"/>
      <w:r w:rsidRPr="009C5C61">
        <w:rPr>
          <w:b/>
          <w:bCs/>
          <w:sz w:val="28"/>
        </w:rPr>
        <w:t>祭り出店募集</w:t>
      </w:r>
      <w:r w:rsidR="009C5C61">
        <w:rPr>
          <w:b/>
          <w:bCs/>
          <w:sz w:val="28"/>
        </w:rPr>
        <w:t>(</w:t>
      </w:r>
      <w:r w:rsidRPr="009C5C61">
        <w:rPr>
          <w:b/>
          <w:bCs/>
          <w:sz w:val="28"/>
        </w:rPr>
        <w:t>案内</w:t>
      </w:r>
      <w:r w:rsidR="009C5C61">
        <w:rPr>
          <w:b/>
          <w:bCs/>
          <w:sz w:val="28"/>
        </w:rPr>
        <w:t>)</w:t>
      </w:r>
    </w:p>
    <w:p w14:paraId="492813F5" w14:textId="77777777" w:rsidR="008E0DD5" w:rsidRPr="009C5C61" w:rsidRDefault="008E0DD5" w:rsidP="006C3A49">
      <w:pPr>
        <w:ind w:firstLineChars="100" w:firstLine="240"/>
        <w:rPr>
          <w:sz w:val="24"/>
        </w:rPr>
      </w:pPr>
    </w:p>
    <w:p w14:paraId="21927DB1" w14:textId="55A9944D" w:rsidR="002539C7" w:rsidRPr="009C5C61" w:rsidRDefault="002539C7" w:rsidP="006C3A49">
      <w:pPr>
        <w:ind w:firstLineChars="100" w:firstLine="240"/>
        <w:rPr>
          <w:sz w:val="24"/>
        </w:rPr>
      </w:pPr>
      <w:r w:rsidRPr="009C5C61">
        <w:rPr>
          <w:sz w:val="24"/>
        </w:rPr>
        <w:t>第</w:t>
      </w:r>
      <w:r w:rsidR="009C5C61">
        <w:rPr>
          <w:rFonts w:hint="eastAsia"/>
          <w:sz w:val="24"/>
        </w:rPr>
        <w:t>4</w:t>
      </w:r>
      <w:r w:rsidR="000430E2">
        <w:rPr>
          <w:rFonts w:hint="eastAsia"/>
          <w:sz w:val="24"/>
        </w:rPr>
        <w:t>9</w:t>
      </w:r>
      <w:r w:rsidRPr="009C5C61">
        <w:rPr>
          <w:sz w:val="24"/>
        </w:rPr>
        <w:t>回宜野湾は</w:t>
      </w:r>
      <w:proofErr w:type="gramStart"/>
      <w:r w:rsidRPr="009C5C61">
        <w:rPr>
          <w:sz w:val="24"/>
        </w:rPr>
        <w:t>ごろも</w:t>
      </w:r>
      <w:proofErr w:type="gramEnd"/>
      <w:r w:rsidRPr="009C5C61">
        <w:rPr>
          <w:sz w:val="24"/>
        </w:rPr>
        <w:t>祭りが</w:t>
      </w:r>
      <w:r w:rsidR="009A29BF" w:rsidRPr="009C5C61">
        <w:rPr>
          <w:sz w:val="24"/>
        </w:rPr>
        <w:t>、</w:t>
      </w:r>
      <w:r w:rsidR="00FC3EBA" w:rsidRPr="009C5C61">
        <w:rPr>
          <w:b/>
          <w:sz w:val="24"/>
          <w:u w:val="single"/>
        </w:rPr>
        <w:t>令和</w:t>
      </w:r>
      <w:r w:rsidR="000430E2">
        <w:rPr>
          <w:rFonts w:hint="eastAsia"/>
          <w:b/>
          <w:sz w:val="24"/>
          <w:u w:val="single"/>
        </w:rPr>
        <w:t>8</w:t>
      </w:r>
      <w:r w:rsidR="009A29BF" w:rsidRPr="009C5C61">
        <w:rPr>
          <w:b/>
          <w:sz w:val="24"/>
          <w:u w:val="single"/>
        </w:rPr>
        <w:t>年</w:t>
      </w:r>
      <w:r w:rsidR="009C5C61">
        <w:rPr>
          <w:rFonts w:hint="eastAsia"/>
          <w:b/>
          <w:sz w:val="24"/>
          <w:u w:val="single"/>
        </w:rPr>
        <w:t>9</w:t>
      </w:r>
      <w:r w:rsidRPr="009C5C61">
        <w:rPr>
          <w:b/>
          <w:sz w:val="24"/>
          <w:u w:val="single"/>
        </w:rPr>
        <w:t>月</w:t>
      </w:r>
      <w:r w:rsidR="000430E2">
        <w:rPr>
          <w:rFonts w:hint="eastAsia"/>
          <w:b/>
          <w:sz w:val="24"/>
          <w:u w:val="single"/>
        </w:rPr>
        <w:t>26</w:t>
      </w:r>
      <w:r w:rsidR="009C5C61">
        <w:rPr>
          <w:rFonts w:hint="eastAsia"/>
          <w:b/>
          <w:sz w:val="24"/>
          <w:u w:val="single"/>
        </w:rPr>
        <w:t>日</w:t>
      </w:r>
      <w:r w:rsidR="009C5C61">
        <w:rPr>
          <w:b/>
          <w:sz w:val="24"/>
          <w:u w:val="single"/>
        </w:rPr>
        <w:t>(</w:t>
      </w:r>
      <w:r w:rsidR="00FC3EBA" w:rsidRPr="009C5C61">
        <w:rPr>
          <w:b/>
          <w:sz w:val="24"/>
          <w:u w:val="single"/>
        </w:rPr>
        <w:t>土</w:t>
      </w:r>
      <w:r w:rsidR="009C5C61">
        <w:rPr>
          <w:b/>
          <w:sz w:val="24"/>
          <w:u w:val="single"/>
        </w:rPr>
        <w:t>)</w:t>
      </w:r>
      <w:r w:rsidR="00FC3EBA" w:rsidRPr="009C5C61">
        <w:rPr>
          <w:b/>
          <w:sz w:val="24"/>
          <w:u w:val="single"/>
        </w:rPr>
        <w:t>、</w:t>
      </w:r>
      <w:r w:rsidR="000430E2">
        <w:rPr>
          <w:rFonts w:hint="eastAsia"/>
          <w:b/>
          <w:sz w:val="24"/>
          <w:u w:val="single"/>
        </w:rPr>
        <w:t>27</w:t>
      </w:r>
      <w:r w:rsidRPr="009C5C61">
        <w:rPr>
          <w:b/>
          <w:sz w:val="24"/>
          <w:u w:val="single"/>
        </w:rPr>
        <w:t>日</w:t>
      </w:r>
      <w:r w:rsidR="009C5C61">
        <w:rPr>
          <w:b/>
          <w:sz w:val="24"/>
          <w:u w:val="single"/>
        </w:rPr>
        <w:t>(</w:t>
      </w:r>
      <w:r w:rsidR="0065562F" w:rsidRPr="009C5C61">
        <w:rPr>
          <w:b/>
          <w:sz w:val="24"/>
          <w:u w:val="single"/>
        </w:rPr>
        <w:t>日</w:t>
      </w:r>
      <w:r w:rsidR="009C5C61">
        <w:rPr>
          <w:b/>
          <w:sz w:val="24"/>
          <w:u w:val="single"/>
        </w:rPr>
        <w:t>)</w:t>
      </w:r>
      <w:r w:rsidR="00297090" w:rsidRPr="009C5C61">
        <w:rPr>
          <w:sz w:val="24"/>
        </w:rPr>
        <w:t>に海浜公園多目的広場を主会場に</w:t>
      </w:r>
      <w:r w:rsidRPr="009C5C61">
        <w:rPr>
          <w:sz w:val="24"/>
        </w:rPr>
        <w:t>開催されます。宜野湾商工</w:t>
      </w:r>
      <w:r w:rsidR="000430E2">
        <w:rPr>
          <w:rFonts w:hint="eastAsia"/>
          <w:sz w:val="24"/>
        </w:rPr>
        <w:t>会議所</w:t>
      </w:r>
      <w:r w:rsidRPr="009C5C61">
        <w:rPr>
          <w:sz w:val="24"/>
        </w:rPr>
        <w:t>では、「出店要領」に基づき、下記の通り出店受付を行いますのでご案内申し上げます。</w:t>
      </w:r>
    </w:p>
    <w:p w14:paraId="0BECA10F" w14:textId="77777777" w:rsidR="005A00C0" w:rsidRPr="009C5C61" w:rsidRDefault="005A00C0" w:rsidP="006C3A49">
      <w:pPr>
        <w:ind w:firstLineChars="100" w:firstLine="240"/>
        <w:jc w:val="center"/>
        <w:rPr>
          <w:sz w:val="24"/>
        </w:rPr>
      </w:pPr>
      <w:r w:rsidRPr="009C5C61">
        <w:rPr>
          <w:sz w:val="24"/>
        </w:rPr>
        <w:t>記</w:t>
      </w:r>
    </w:p>
    <w:p w14:paraId="0FEB60F1" w14:textId="77777777" w:rsidR="002539C7" w:rsidRPr="002F3F87" w:rsidRDefault="005A00C0" w:rsidP="00911B44">
      <w:pPr>
        <w:rPr>
          <w:rFonts w:ascii="ＭＳ ゴシック" w:eastAsia="ＭＳ ゴシック" w:hAnsi="ＭＳ ゴシック"/>
          <w:b/>
          <w:sz w:val="24"/>
        </w:rPr>
      </w:pPr>
      <w:r w:rsidRPr="002F3F87">
        <w:rPr>
          <w:rFonts w:ascii="ＭＳ ゴシック" w:eastAsia="ＭＳ ゴシック" w:hAnsi="ＭＳ ゴシック"/>
          <w:b/>
          <w:sz w:val="24"/>
        </w:rPr>
        <w:t>１．</w:t>
      </w:r>
      <w:r w:rsidR="002539C7" w:rsidRPr="002F3F87">
        <w:rPr>
          <w:rFonts w:ascii="ＭＳ ゴシック" w:eastAsia="ＭＳ ゴシック" w:hAnsi="ＭＳ ゴシック"/>
          <w:b/>
          <w:sz w:val="24"/>
        </w:rPr>
        <w:t>《受付期日及び受付場所》</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3402"/>
        <w:gridCol w:w="3402"/>
      </w:tblGrid>
      <w:tr w:rsidR="00F01B33" w:rsidRPr="009C5C61" w14:paraId="580AC863" w14:textId="77777777" w:rsidTr="00632EEF">
        <w:trPr>
          <w:trHeight w:val="355"/>
        </w:trPr>
        <w:tc>
          <w:tcPr>
            <w:tcW w:w="2127" w:type="dxa"/>
            <w:vAlign w:val="center"/>
          </w:tcPr>
          <w:p w14:paraId="53F2C2A2" w14:textId="77777777" w:rsidR="002539C7" w:rsidRPr="009C5C61" w:rsidRDefault="00911B44">
            <w:pPr>
              <w:jc w:val="center"/>
              <w:rPr>
                <w:sz w:val="24"/>
              </w:rPr>
            </w:pPr>
            <w:r w:rsidRPr="009C5C61">
              <w:rPr>
                <w:sz w:val="24"/>
              </w:rPr>
              <w:t>区　　　分</w:t>
            </w:r>
          </w:p>
        </w:tc>
        <w:tc>
          <w:tcPr>
            <w:tcW w:w="3402" w:type="dxa"/>
            <w:vAlign w:val="center"/>
          </w:tcPr>
          <w:p w14:paraId="2321ACD3" w14:textId="77777777" w:rsidR="002539C7" w:rsidRPr="009C5C61" w:rsidRDefault="00911B44">
            <w:pPr>
              <w:jc w:val="center"/>
              <w:rPr>
                <w:sz w:val="24"/>
              </w:rPr>
            </w:pPr>
            <w:r w:rsidRPr="009C5C61">
              <w:rPr>
                <w:sz w:val="24"/>
              </w:rPr>
              <w:t>受　付　期　日</w:t>
            </w:r>
          </w:p>
        </w:tc>
        <w:tc>
          <w:tcPr>
            <w:tcW w:w="3402" w:type="dxa"/>
            <w:vAlign w:val="center"/>
          </w:tcPr>
          <w:p w14:paraId="5DEFEAAD" w14:textId="77777777" w:rsidR="002539C7" w:rsidRPr="009C5C61" w:rsidRDefault="002539C7">
            <w:pPr>
              <w:jc w:val="center"/>
              <w:rPr>
                <w:sz w:val="24"/>
              </w:rPr>
            </w:pPr>
            <w:r w:rsidRPr="009C5C61">
              <w:rPr>
                <w:sz w:val="24"/>
              </w:rPr>
              <w:t>受</w:t>
            </w:r>
            <w:r w:rsidR="00DC1A72" w:rsidRPr="009C5C61">
              <w:rPr>
                <w:sz w:val="24"/>
              </w:rPr>
              <w:t xml:space="preserve">　</w:t>
            </w:r>
            <w:r w:rsidRPr="009C5C61">
              <w:rPr>
                <w:sz w:val="24"/>
              </w:rPr>
              <w:t>付</w:t>
            </w:r>
            <w:r w:rsidR="00DC1A72" w:rsidRPr="009C5C61">
              <w:rPr>
                <w:sz w:val="24"/>
              </w:rPr>
              <w:t xml:space="preserve">　</w:t>
            </w:r>
            <w:r w:rsidRPr="009C5C61">
              <w:rPr>
                <w:sz w:val="24"/>
              </w:rPr>
              <w:t>場</w:t>
            </w:r>
            <w:r w:rsidR="00DC1A72" w:rsidRPr="009C5C61">
              <w:rPr>
                <w:sz w:val="24"/>
              </w:rPr>
              <w:t xml:space="preserve">　</w:t>
            </w:r>
            <w:r w:rsidRPr="009C5C61">
              <w:rPr>
                <w:sz w:val="24"/>
              </w:rPr>
              <w:t>所</w:t>
            </w:r>
          </w:p>
        </w:tc>
      </w:tr>
      <w:tr w:rsidR="00F01B33" w:rsidRPr="009C5C61" w14:paraId="19E3E3EC" w14:textId="77777777" w:rsidTr="00632EEF">
        <w:trPr>
          <w:trHeight w:val="1104"/>
        </w:trPr>
        <w:tc>
          <w:tcPr>
            <w:tcW w:w="2127" w:type="dxa"/>
            <w:vAlign w:val="center"/>
          </w:tcPr>
          <w:p w14:paraId="30B65A21" w14:textId="77777777" w:rsidR="00763C73" w:rsidRPr="009C5C61" w:rsidRDefault="00037776" w:rsidP="00263D7C">
            <w:pPr>
              <w:jc w:val="center"/>
              <w:rPr>
                <w:b/>
                <w:kern w:val="0"/>
                <w:sz w:val="24"/>
              </w:rPr>
            </w:pPr>
            <w:r w:rsidRPr="009C5C61">
              <w:rPr>
                <w:b/>
                <w:kern w:val="0"/>
                <w:sz w:val="24"/>
              </w:rPr>
              <w:t>出店受付日</w:t>
            </w:r>
          </w:p>
        </w:tc>
        <w:tc>
          <w:tcPr>
            <w:tcW w:w="3402" w:type="dxa"/>
            <w:vAlign w:val="center"/>
          </w:tcPr>
          <w:p w14:paraId="5EAC677F" w14:textId="7A76728F" w:rsidR="000135C5" w:rsidRPr="009C5C61" w:rsidRDefault="00983949" w:rsidP="000135C5">
            <w:pPr>
              <w:jc w:val="center"/>
              <w:rPr>
                <w:b/>
                <w:sz w:val="24"/>
              </w:rPr>
            </w:pPr>
            <w:r w:rsidRPr="009C5C61">
              <w:rPr>
                <w:b/>
                <w:sz w:val="24"/>
              </w:rPr>
              <w:t>令和</w:t>
            </w:r>
            <w:r w:rsidR="000430E2">
              <w:rPr>
                <w:rFonts w:hint="eastAsia"/>
                <w:b/>
                <w:sz w:val="24"/>
              </w:rPr>
              <w:t>8</w:t>
            </w:r>
            <w:r w:rsidRPr="009C5C61">
              <w:rPr>
                <w:b/>
                <w:sz w:val="24"/>
              </w:rPr>
              <w:t>年</w:t>
            </w:r>
            <w:r w:rsidR="00891A10">
              <w:rPr>
                <w:rFonts w:hint="eastAsia"/>
                <w:b/>
                <w:sz w:val="24"/>
              </w:rPr>
              <w:t>8</w:t>
            </w:r>
            <w:r w:rsidR="000135C5" w:rsidRPr="009C5C61">
              <w:rPr>
                <w:b/>
                <w:sz w:val="24"/>
              </w:rPr>
              <w:t>月</w:t>
            </w:r>
            <w:r w:rsidR="00891A10">
              <w:rPr>
                <w:rFonts w:hint="eastAsia"/>
                <w:b/>
                <w:sz w:val="24"/>
              </w:rPr>
              <w:t>5</w:t>
            </w:r>
            <w:r w:rsidR="008F6D64" w:rsidRPr="009C5C61">
              <w:rPr>
                <w:b/>
                <w:sz w:val="24"/>
              </w:rPr>
              <w:t>日</w:t>
            </w:r>
            <w:r w:rsidR="009C5C61">
              <w:rPr>
                <w:b/>
                <w:sz w:val="24"/>
              </w:rPr>
              <w:t>(</w:t>
            </w:r>
            <w:r w:rsidR="00657023">
              <w:rPr>
                <w:rFonts w:hint="eastAsia"/>
                <w:b/>
                <w:sz w:val="24"/>
              </w:rPr>
              <w:t>水</w:t>
            </w:r>
            <w:r w:rsidR="009C5C61">
              <w:rPr>
                <w:b/>
                <w:sz w:val="24"/>
              </w:rPr>
              <w:t>)</w:t>
            </w:r>
          </w:p>
          <w:p w14:paraId="170B663B" w14:textId="77777777" w:rsidR="006C3A49" w:rsidRPr="009C5C61" w:rsidRDefault="00CB7B2F" w:rsidP="006C3A49">
            <w:pPr>
              <w:jc w:val="center"/>
              <w:rPr>
                <w:b/>
                <w:sz w:val="24"/>
              </w:rPr>
            </w:pPr>
            <w:r w:rsidRPr="009C5C61">
              <w:rPr>
                <w:b/>
                <w:sz w:val="24"/>
              </w:rPr>
              <w:t>10:00</w:t>
            </w:r>
            <w:r w:rsidRPr="009C5C61">
              <w:rPr>
                <w:b/>
                <w:sz w:val="24"/>
              </w:rPr>
              <w:t>～</w:t>
            </w:r>
            <w:r w:rsidRPr="009C5C61">
              <w:rPr>
                <w:b/>
                <w:sz w:val="24"/>
              </w:rPr>
              <w:t>16:00</w:t>
            </w:r>
          </w:p>
          <w:p w14:paraId="2B5D98E9" w14:textId="7BE07AE0" w:rsidR="002539C7" w:rsidRPr="009C5C61" w:rsidRDefault="009C5C61" w:rsidP="006C3A49">
            <w:pPr>
              <w:jc w:val="center"/>
              <w:rPr>
                <w:sz w:val="24"/>
              </w:rPr>
            </w:pPr>
            <w:r>
              <w:rPr>
                <w:b/>
                <w:sz w:val="24"/>
              </w:rPr>
              <w:t>(</w:t>
            </w:r>
            <w:r w:rsidR="00CB7B2F" w:rsidRPr="009C5C61">
              <w:rPr>
                <w:b/>
                <w:sz w:val="24"/>
              </w:rPr>
              <w:t>正午</w:t>
            </w:r>
            <w:r w:rsidR="00FE1057" w:rsidRPr="009C5C61">
              <w:rPr>
                <w:b/>
                <w:sz w:val="24"/>
              </w:rPr>
              <w:t>～</w:t>
            </w:r>
            <w:r w:rsidR="00CB7B2F" w:rsidRPr="009C5C61">
              <w:rPr>
                <w:b/>
                <w:sz w:val="24"/>
              </w:rPr>
              <w:t>13:00</w:t>
            </w:r>
            <w:r w:rsidR="00FE1057" w:rsidRPr="009C5C61">
              <w:rPr>
                <w:b/>
                <w:sz w:val="24"/>
              </w:rPr>
              <w:t>除く</w:t>
            </w:r>
            <w:r>
              <w:rPr>
                <w:b/>
                <w:sz w:val="24"/>
              </w:rPr>
              <w:t>)</w:t>
            </w:r>
          </w:p>
        </w:tc>
        <w:tc>
          <w:tcPr>
            <w:tcW w:w="3402" w:type="dxa"/>
            <w:vAlign w:val="center"/>
          </w:tcPr>
          <w:p w14:paraId="40BFF451" w14:textId="7F246808" w:rsidR="002539C7" w:rsidRPr="009C5C61" w:rsidRDefault="002539C7" w:rsidP="00FE1057">
            <w:pPr>
              <w:jc w:val="center"/>
              <w:rPr>
                <w:b/>
                <w:sz w:val="24"/>
                <w:lang w:eastAsia="zh-CN"/>
              </w:rPr>
            </w:pPr>
            <w:r w:rsidRPr="009C5C61">
              <w:rPr>
                <w:b/>
                <w:sz w:val="24"/>
                <w:lang w:eastAsia="zh-CN"/>
              </w:rPr>
              <w:t>宜野湾商工</w:t>
            </w:r>
            <w:r w:rsidR="000430E2">
              <w:rPr>
                <w:rFonts w:hint="eastAsia"/>
                <w:b/>
                <w:sz w:val="24"/>
                <w:lang w:eastAsia="zh-CN"/>
              </w:rPr>
              <w:t>会議所</w:t>
            </w:r>
            <w:r w:rsidR="009C5C61">
              <w:rPr>
                <w:b/>
                <w:sz w:val="24"/>
                <w:lang w:eastAsia="zh-CN"/>
              </w:rPr>
              <w:t>(</w:t>
            </w:r>
            <w:r w:rsidR="00BF1332" w:rsidRPr="009C5C61">
              <w:rPr>
                <w:b/>
                <w:sz w:val="24"/>
                <w:lang w:eastAsia="zh-CN"/>
              </w:rPr>
              <w:t>１階</w:t>
            </w:r>
            <w:r w:rsidR="009C5C61">
              <w:rPr>
                <w:b/>
                <w:sz w:val="24"/>
                <w:lang w:eastAsia="zh-CN"/>
              </w:rPr>
              <w:t>)</w:t>
            </w:r>
          </w:p>
          <w:p w14:paraId="1F0CA0D1" w14:textId="77777777" w:rsidR="002539C7" w:rsidRPr="009C5C61" w:rsidRDefault="002539C7" w:rsidP="00FE1057">
            <w:pPr>
              <w:jc w:val="center"/>
              <w:rPr>
                <w:b/>
                <w:sz w:val="24"/>
                <w:lang w:eastAsia="zh-CN"/>
              </w:rPr>
            </w:pPr>
            <w:r w:rsidRPr="009C5C61">
              <w:rPr>
                <w:b/>
                <w:sz w:val="24"/>
                <w:lang w:eastAsia="zh-CN"/>
              </w:rPr>
              <w:t>宜野湾市真志喜</w:t>
            </w:r>
            <w:r w:rsidR="00FE1057" w:rsidRPr="009C5C61">
              <w:rPr>
                <w:b/>
                <w:sz w:val="24"/>
                <w:lang w:eastAsia="zh-CN"/>
              </w:rPr>
              <w:t>1-11-11</w:t>
            </w:r>
          </w:p>
          <w:p w14:paraId="42824027" w14:textId="77777777" w:rsidR="002539C7" w:rsidRPr="009C5C61" w:rsidRDefault="00FE1057" w:rsidP="00FE1057">
            <w:pPr>
              <w:jc w:val="center"/>
              <w:rPr>
                <w:sz w:val="24"/>
              </w:rPr>
            </w:pPr>
            <w:r w:rsidRPr="009C5C61">
              <w:rPr>
                <w:rFonts w:ascii="Segoe UI Symbol" w:hAnsi="Segoe UI Symbol" w:cs="Segoe UI Symbol"/>
                <w:b/>
                <w:sz w:val="24"/>
              </w:rPr>
              <w:t>☎</w:t>
            </w:r>
            <w:r w:rsidR="002539C7" w:rsidRPr="009C5C61">
              <w:rPr>
                <w:b/>
                <w:sz w:val="24"/>
              </w:rPr>
              <w:t>：</w:t>
            </w:r>
            <w:r w:rsidR="00001FC0" w:rsidRPr="009C5C61">
              <w:rPr>
                <w:b/>
                <w:sz w:val="24"/>
              </w:rPr>
              <w:t>098-</w:t>
            </w:r>
            <w:r w:rsidR="002539C7" w:rsidRPr="009C5C61">
              <w:rPr>
                <w:b/>
                <w:sz w:val="24"/>
              </w:rPr>
              <w:t>897-0111</w:t>
            </w:r>
          </w:p>
        </w:tc>
      </w:tr>
    </w:tbl>
    <w:p w14:paraId="56ABA0B6" w14:textId="49F40BA9" w:rsidR="00892C06" w:rsidRPr="009C5C61" w:rsidRDefault="00892C06" w:rsidP="006C3A49">
      <w:pPr>
        <w:ind w:left="1446" w:hangingChars="600" w:hanging="1446"/>
        <w:rPr>
          <w:b/>
          <w:sz w:val="24"/>
        </w:rPr>
      </w:pPr>
    </w:p>
    <w:p w14:paraId="11414701" w14:textId="17A3E445" w:rsidR="000E3EDB" w:rsidRPr="009C5C61" w:rsidRDefault="000E3EDB" w:rsidP="000E3EDB">
      <w:pPr>
        <w:rPr>
          <w:sz w:val="24"/>
        </w:rPr>
      </w:pPr>
    </w:p>
    <w:p w14:paraId="104D9F86" w14:textId="77777777" w:rsidR="00422E0E" w:rsidRPr="009C5C61" w:rsidRDefault="00A86BC1" w:rsidP="00077996">
      <w:pPr>
        <w:spacing w:line="340" w:lineRule="exact"/>
        <w:rPr>
          <w:sz w:val="28"/>
        </w:rPr>
      </w:pPr>
      <w:r w:rsidRPr="009C5C61">
        <w:rPr>
          <w:sz w:val="28"/>
        </w:rPr>
        <w:t>飲食出店業者は</w:t>
      </w:r>
      <w:r w:rsidRPr="002F3F87">
        <w:rPr>
          <w:rFonts w:ascii="ＭＳ ゴシック" w:eastAsia="ＭＳ ゴシック" w:hAnsi="ＭＳ ゴシック"/>
          <w:b/>
          <w:sz w:val="28"/>
        </w:rPr>
        <w:t>簡易営業許可証の写し</w:t>
      </w:r>
      <w:r w:rsidRPr="009C5C61">
        <w:rPr>
          <w:sz w:val="28"/>
        </w:rPr>
        <w:t>を受付時にお持ち</w:t>
      </w:r>
      <w:r w:rsidR="00E11D91" w:rsidRPr="009C5C61">
        <w:rPr>
          <w:sz w:val="28"/>
        </w:rPr>
        <w:t>下さい</w:t>
      </w:r>
      <w:r w:rsidR="00092A1C" w:rsidRPr="009C5C61">
        <w:rPr>
          <w:sz w:val="28"/>
        </w:rPr>
        <w:t>。</w:t>
      </w:r>
    </w:p>
    <w:p w14:paraId="0CED86F6" w14:textId="77777777" w:rsidR="00422E0E" w:rsidRPr="009C5C61" w:rsidRDefault="00092A1C" w:rsidP="006C3A49">
      <w:pPr>
        <w:ind w:left="1440" w:hangingChars="600" w:hanging="1440"/>
        <w:rPr>
          <w:sz w:val="24"/>
        </w:rPr>
      </w:pPr>
      <w:r w:rsidRPr="009C5C61">
        <w:rPr>
          <w:rFonts w:ascii="ＭＳ 明朝" w:hAnsi="ＭＳ 明朝" w:cs="ＭＳ 明朝" w:hint="eastAsia"/>
          <w:sz w:val="24"/>
          <w:u w:val="single"/>
        </w:rPr>
        <w:t>※</w:t>
      </w:r>
      <w:r w:rsidR="00422E0E" w:rsidRPr="009C5C61">
        <w:rPr>
          <w:sz w:val="24"/>
          <w:u w:val="single"/>
        </w:rPr>
        <w:t>許可証をお持ちでない方</w:t>
      </w:r>
      <w:r w:rsidR="00422E0E" w:rsidRPr="009C5C61">
        <w:rPr>
          <w:sz w:val="24"/>
        </w:rPr>
        <w:t>は中部福祉保健所へお問い合わせ</w:t>
      </w:r>
      <w:r w:rsidRPr="009C5C61">
        <w:rPr>
          <w:sz w:val="24"/>
        </w:rPr>
        <w:t>ください。</w:t>
      </w:r>
    </w:p>
    <w:p w14:paraId="0F5F5673" w14:textId="6E383A99" w:rsidR="002C3A84" w:rsidRPr="009C5C61" w:rsidRDefault="00300BA6" w:rsidP="00703696">
      <w:pPr>
        <w:ind w:leftChars="200" w:left="1860" w:hangingChars="600" w:hanging="1440"/>
        <w:rPr>
          <w:sz w:val="24"/>
          <w:lang w:eastAsia="zh-TW"/>
        </w:rPr>
      </w:pPr>
      <w:r w:rsidRPr="009C5C61">
        <w:rPr>
          <w:noProof/>
          <w:sz w:val="24"/>
        </w:rPr>
        <mc:AlternateContent>
          <mc:Choice Requires="wps">
            <w:drawing>
              <wp:anchor distT="0" distB="0" distL="114300" distR="114300" simplePos="0" relativeHeight="251658240" behindDoc="0" locked="0" layoutInCell="1" allowOverlap="1" wp14:anchorId="002C5564" wp14:editId="5A8CFFA5">
                <wp:simplePos x="0" y="0"/>
                <wp:positionH relativeFrom="column">
                  <wp:posOffset>3272790</wp:posOffset>
                </wp:positionH>
                <wp:positionV relativeFrom="paragraph">
                  <wp:posOffset>38100</wp:posOffset>
                </wp:positionV>
                <wp:extent cx="2597150" cy="784860"/>
                <wp:effectExtent l="9525" t="5715" r="12700" b="9525"/>
                <wp:wrapNone/>
                <wp:docPr id="193447374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78486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10574F9" w14:textId="77777777" w:rsidR="002C3A84" w:rsidRPr="006C3A49" w:rsidRDefault="002C3A84" w:rsidP="002C3A84">
                            <w:pPr>
                              <w:jc w:val="center"/>
                              <w:rPr>
                                <w:sz w:val="24"/>
                              </w:rPr>
                            </w:pPr>
                            <w:r w:rsidRPr="006C3A49">
                              <w:rPr>
                                <w:rFonts w:hint="eastAsia"/>
                                <w:sz w:val="24"/>
                              </w:rPr>
                              <w:t>簡易営業許可証の交付までの流れ</w:t>
                            </w:r>
                          </w:p>
                          <w:p w14:paraId="696537AA" w14:textId="77777777" w:rsidR="002C3A84" w:rsidRPr="006C3A49" w:rsidRDefault="002C3A84" w:rsidP="002C3A84">
                            <w:pPr>
                              <w:jc w:val="center"/>
                              <w:rPr>
                                <w:sz w:val="24"/>
                                <w:lang w:eastAsia="zh-TW"/>
                              </w:rPr>
                            </w:pPr>
                            <w:r w:rsidRPr="006C3A49">
                              <w:rPr>
                                <w:rFonts w:hint="eastAsia"/>
                                <w:sz w:val="24"/>
                                <w:lang w:eastAsia="zh-TW"/>
                              </w:rPr>
                              <w:t>申請　⇒　講習　　⇒　交付</w:t>
                            </w:r>
                          </w:p>
                          <w:p w14:paraId="6B157256" w14:textId="24B3E18E" w:rsidR="002C3A84" w:rsidRPr="006C3A49" w:rsidRDefault="002C3A84" w:rsidP="002C3A84">
                            <w:pPr>
                              <w:jc w:val="center"/>
                              <w:rPr>
                                <w:sz w:val="24"/>
                              </w:rPr>
                            </w:pPr>
                            <w:r w:rsidRPr="006C3A49">
                              <w:rPr>
                                <w:rFonts w:hint="eastAsia"/>
                                <w:sz w:val="24"/>
                              </w:rPr>
                              <w:t>交付まで約</w:t>
                            </w:r>
                            <w:r w:rsidR="00B0468A">
                              <w:rPr>
                                <w:rFonts w:hint="eastAsia"/>
                                <w:sz w:val="24"/>
                              </w:rPr>
                              <w:t>2</w:t>
                            </w:r>
                            <w:r w:rsidRPr="006C3A49">
                              <w:rPr>
                                <w:rFonts w:hint="eastAsia"/>
                                <w:sz w:val="24"/>
                              </w:rPr>
                              <w:t>週間かかります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2C5564" id="AutoShape 9" o:spid="_x0000_s1026" style="position:absolute;left:0;text-align:left;margin-left:257.7pt;margin-top:3pt;width:204.5pt;height:6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" filled="f">
                <v:textbox inset="5.85pt,.7pt,5.85pt,.7pt">
                  <w:txbxContent>
                    <w:p w14:paraId="210574F9" w14:textId="77777777" w:rsidR="002C3A84" w:rsidRPr="006C3A49" w:rsidRDefault="002C3A84" w:rsidP="002C3A84">
                      <w:pPr>
                        <w:jc w:val="center"/>
                        <w:rPr>
                          <w:sz w:val="24"/>
                        </w:rPr>
                      </w:pPr>
                      <w:r w:rsidRPr="006C3A49">
                        <w:rPr>
                          <w:rFonts w:hint="eastAsia"/>
                          <w:sz w:val="24"/>
                        </w:rPr>
                        <w:t>簡易営業許可証の交付までの流れ</w:t>
                      </w:r>
                    </w:p>
                    <w:p w14:paraId="696537AA" w14:textId="77777777" w:rsidR="002C3A84" w:rsidRPr="006C3A49" w:rsidRDefault="002C3A84" w:rsidP="002C3A84">
                      <w:pPr>
                        <w:jc w:val="center"/>
                        <w:rPr>
                          <w:sz w:val="24"/>
                          <w:lang w:eastAsia="zh-TW"/>
                        </w:rPr>
                      </w:pPr>
                      <w:r w:rsidRPr="006C3A49">
                        <w:rPr>
                          <w:rFonts w:hint="eastAsia"/>
                          <w:sz w:val="24"/>
                          <w:lang w:eastAsia="zh-TW"/>
                        </w:rPr>
                        <w:t>申請　⇒　講習　　⇒　交付</w:t>
                      </w:r>
                    </w:p>
                    <w:p w14:paraId="6B157256" w14:textId="24B3E18E" w:rsidR="002C3A84" w:rsidRPr="006C3A49" w:rsidRDefault="002C3A84" w:rsidP="002C3A84">
                      <w:pPr>
                        <w:jc w:val="center"/>
                        <w:rPr>
                          <w:sz w:val="24"/>
                        </w:rPr>
                      </w:pPr>
                      <w:r w:rsidRPr="006C3A49">
                        <w:rPr>
                          <w:rFonts w:hint="eastAsia"/>
                          <w:sz w:val="24"/>
                        </w:rPr>
                        <w:t>交付まで約</w:t>
                      </w:r>
                      <w:r w:rsidR="00B0468A">
                        <w:rPr>
                          <w:rFonts w:hint="eastAsia"/>
                          <w:sz w:val="24"/>
                        </w:rPr>
                        <w:t>2</w:t>
                      </w:r>
                      <w:r w:rsidRPr="006C3A49">
                        <w:rPr>
                          <w:rFonts w:hint="eastAsia"/>
                          <w:sz w:val="24"/>
                        </w:rPr>
                        <w:t>週間かかります</w:t>
                      </w:r>
                    </w:p>
                  </w:txbxContent>
                </v:textbox>
              </v:roundrect>
            </w:pict>
          </mc:Fallback>
        </mc:AlternateContent>
      </w:r>
      <w:r w:rsidR="00422E0E" w:rsidRPr="009C5C61">
        <w:rPr>
          <w:sz w:val="24"/>
          <w:lang w:eastAsia="zh-TW"/>
        </w:rPr>
        <w:t>中部福祉保健所　生活衛生班　食品</w:t>
      </w:r>
      <w:r w:rsidR="00001FC0" w:rsidRPr="009C5C61">
        <w:rPr>
          <w:sz w:val="24"/>
          <w:lang w:eastAsia="zh-TW"/>
        </w:rPr>
        <w:t>衛生</w:t>
      </w:r>
    </w:p>
    <w:p w14:paraId="57842D67" w14:textId="1F8B6BBC" w:rsidR="00422E0E" w:rsidRPr="009C5C61" w:rsidRDefault="00422E0E" w:rsidP="00703696">
      <w:pPr>
        <w:ind w:leftChars="200" w:left="420"/>
        <w:rPr>
          <w:sz w:val="24"/>
          <w:lang w:eastAsia="zh-TW"/>
        </w:rPr>
      </w:pPr>
      <w:r w:rsidRPr="009C5C61">
        <w:rPr>
          <w:sz w:val="24"/>
          <w:lang w:eastAsia="zh-TW"/>
        </w:rPr>
        <w:t>住所：沖縄市美</w:t>
      </w:r>
      <w:r w:rsidR="00983949" w:rsidRPr="009C5C61">
        <w:rPr>
          <w:sz w:val="24"/>
          <w:lang w:eastAsia="zh-TW"/>
        </w:rPr>
        <w:t>原</w:t>
      </w:r>
      <w:r w:rsidR="009C5C61" w:rsidRPr="009C5C61">
        <w:rPr>
          <w:sz w:val="24"/>
          <w:lang w:eastAsia="zh-TW"/>
        </w:rPr>
        <w:t>1-6-28</w:t>
      </w:r>
    </w:p>
    <w:p w14:paraId="04CEA808" w14:textId="26746BB9" w:rsidR="002F4C88" w:rsidRPr="009C5C61" w:rsidRDefault="00422E0E" w:rsidP="002F4C88">
      <w:pPr>
        <w:ind w:leftChars="200" w:left="1860" w:hangingChars="600" w:hanging="1440"/>
        <w:rPr>
          <w:sz w:val="24"/>
          <w:lang w:eastAsia="zh-TW"/>
        </w:rPr>
      </w:pPr>
      <w:r w:rsidRPr="009C5C61">
        <w:rPr>
          <w:sz w:val="24"/>
          <w:lang w:eastAsia="zh-TW"/>
        </w:rPr>
        <w:t>電話：</w:t>
      </w:r>
      <w:r w:rsidR="009C5C61">
        <w:rPr>
          <w:rFonts w:hint="eastAsia"/>
          <w:sz w:val="24"/>
          <w:lang w:eastAsia="zh-TW"/>
        </w:rPr>
        <w:t>098-</w:t>
      </w:r>
      <w:r w:rsidR="009C5C61" w:rsidRPr="009C5C61">
        <w:rPr>
          <w:sz w:val="24"/>
          <w:lang w:eastAsia="zh-TW"/>
        </w:rPr>
        <w:t>938-9787</w:t>
      </w:r>
    </w:p>
    <w:p w14:paraId="0710E5B2" w14:textId="77777777" w:rsidR="002F4C88" w:rsidRPr="009C5C61" w:rsidRDefault="002F4C88" w:rsidP="002F4C88">
      <w:pPr>
        <w:ind w:leftChars="200" w:left="1860" w:hangingChars="600" w:hanging="1440"/>
        <w:rPr>
          <w:sz w:val="24"/>
          <w:lang w:eastAsia="zh-TW"/>
        </w:rPr>
      </w:pPr>
    </w:p>
    <w:p w14:paraId="2E488647" w14:textId="1B23CA5C" w:rsidR="00892C06" w:rsidRPr="009C5C61" w:rsidRDefault="005A00C0" w:rsidP="006C3A49">
      <w:pPr>
        <w:numPr>
          <w:ilvl w:val="0"/>
          <w:numId w:val="7"/>
        </w:numPr>
        <w:rPr>
          <w:sz w:val="24"/>
          <w:u w:val="single"/>
        </w:rPr>
      </w:pPr>
      <w:r w:rsidRPr="009C5C61">
        <w:rPr>
          <w:sz w:val="24"/>
          <w:u w:val="single"/>
        </w:rPr>
        <w:t>「出店申込書」</w:t>
      </w:r>
      <w:r w:rsidR="005A71C9">
        <w:rPr>
          <w:rFonts w:hint="eastAsia"/>
          <w:sz w:val="24"/>
          <w:u w:val="single"/>
        </w:rPr>
        <w:t>は</w:t>
      </w:r>
      <w:r w:rsidR="005A71C9">
        <w:rPr>
          <w:rFonts w:hint="eastAsia"/>
          <w:sz w:val="24"/>
          <w:u w:val="single"/>
        </w:rPr>
        <w:t>HP</w:t>
      </w:r>
      <w:r w:rsidR="005A71C9">
        <w:rPr>
          <w:rFonts w:hint="eastAsia"/>
          <w:sz w:val="24"/>
          <w:u w:val="single"/>
        </w:rPr>
        <w:t>にて掲載または受付日に配布致します。また</w:t>
      </w:r>
      <w:r w:rsidRPr="009C5C61">
        <w:rPr>
          <w:sz w:val="24"/>
          <w:u w:val="single"/>
        </w:rPr>
        <w:t>「出店要領」</w:t>
      </w:r>
      <w:r w:rsidR="005A71C9">
        <w:rPr>
          <w:rFonts w:hint="eastAsia"/>
          <w:sz w:val="24"/>
          <w:u w:val="single"/>
        </w:rPr>
        <w:t>につきましては</w:t>
      </w:r>
      <w:r w:rsidRPr="009C5C61">
        <w:rPr>
          <w:sz w:val="24"/>
          <w:u w:val="single"/>
        </w:rPr>
        <w:t>受付日に配布します。</w:t>
      </w:r>
    </w:p>
    <w:p w14:paraId="2F541681" w14:textId="26758621" w:rsidR="005A00C0" w:rsidRPr="009C5C61" w:rsidRDefault="003C0FE3" w:rsidP="006C3A49">
      <w:pPr>
        <w:numPr>
          <w:ilvl w:val="0"/>
          <w:numId w:val="7"/>
        </w:numPr>
        <w:rPr>
          <w:sz w:val="24"/>
          <w:u w:val="single"/>
        </w:rPr>
      </w:pPr>
      <w:r>
        <w:rPr>
          <w:rFonts w:hint="eastAsia"/>
          <w:sz w:val="24"/>
          <w:u w:val="single"/>
        </w:rPr>
        <w:t>海浜公園多目的広場</w:t>
      </w:r>
      <w:r w:rsidR="000430E2">
        <w:rPr>
          <w:rFonts w:hint="eastAsia"/>
          <w:sz w:val="24"/>
          <w:u w:val="single"/>
        </w:rPr>
        <w:t>芝生内で</w:t>
      </w:r>
      <w:r w:rsidR="005A00C0" w:rsidRPr="009C5C61">
        <w:rPr>
          <w:sz w:val="24"/>
          <w:u w:val="single"/>
        </w:rPr>
        <w:t>車両での販売及び展示は出来ませんのでご注意ください。</w:t>
      </w:r>
    </w:p>
    <w:p w14:paraId="47F01BFE" w14:textId="2DA0ADE4" w:rsidR="005A00C0" w:rsidRPr="009C5C61" w:rsidRDefault="005A00C0" w:rsidP="006C3A49">
      <w:pPr>
        <w:rPr>
          <w:sz w:val="24"/>
        </w:rPr>
      </w:pPr>
      <w:r w:rsidRPr="009C5C61">
        <w:rPr>
          <w:sz w:val="24"/>
        </w:rPr>
        <w:t>注</w:t>
      </w:r>
      <w:r w:rsidRPr="009C5C61">
        <w:rPr>
          <w:sz w:val="24"/>
        </w:rPr>
        <w:t>1</w:t>
      </w:r>
      <w:r w:rsidRPr="009C5C61">
        <w:rPr>
          <w:sz w:val="24"/>
        </w:rPr>
        <w:t>：印鑑を必ずご持参して下さい。</w:t>
      </w:r>
      <w:r w:rsidR="009C5C61">
        <w:rPr>
          <w:sz w:val="24"/>
        </w:rPr>
        <w:t>(</w:t>
      </w:r>
      <w:r w:rsidRPr="009C5C61">
        <w:rPr>
          <w:sz w:val="24"/>
        </w:rPr>
        <w:t>拇印での申込はできません</w:t>
      </w:r>
      <w:r w:rsidR="009C5C61">
        <w:rPr>
          <w:sz w:val="24"/>
        </w:rPr>
        <w:t>)</w:t>
      </w:r>
    </w:p>
    <w:p w14:paraId="616EC3E7" w14:textId="2F0244F4" w:rsidR="005A00C0" w:rsidRPr="009C5C61" w:rsidRDefault="005A00C0" w:rsidP="006C3A49">
      <w:pPr>
        <w:ind w:left="566" w:hangingChars="236" w:hanging="566"/>
        <w:rPr>
          <w:sz w:val="24"/>
        </w:rPr>
      </w:pPr>
      <w:r w:rsidRPr="009C5C61">
        <w:rPr>
          <w:sz w:val="24"/>
        </w:rPr>
        <w:t>注</w:t>
      </w:r>
      <w:r w:rsidRPr="009C5C61">
        <w:rPr>
          <w:sz w:val="24"/>
        </w:rPr>
        <w:t>2</w:t>
      </w:r>
      <w:r w:rsidRPr="009C5C61">
        <w:rPr>
          <w:sz w:val="24"/>
        </w:rPr>
        <w:t>：搬入等で使用する車両</w:t>
      </w:r>
      <w:r w:rsidR="009C5C61">
        <w:rPr>
          <w:sz w:val="24"/>
        </w:rPr>
        <w:t>(</w:t>
      </w:r>
      <w:r w:rsidR="009C5C61">
        <w:rPr>
          <w:rFonts w:hint="eastAsia"/>
          <w:sz w:val="24"/>
        </w:rPr>
        <w:t>1</w:t>
      </w:r>
      <w:r w:rsidRPr="009C5C61">
        <w:rPr>
          <w:sz w:val="24"/>
        </w:rPr>
        <w:t>台のみ</w:t>
      </w:r>
      <w:r w:rsidR="009C5C61">
        <w:rPr>
          <w:sz w:val="24"/>
        </w:rPr>
        <w:t>)</w:t>
      </w:r>
      <w:r w:rsidRPr="009C5C61">
        <w:rPr>
          <w:sz w:val="24"/>
        </w:rPr>
        <w:t>の登録番号を書く欄がありますのでご留意下さい。</w:t>
      </w:r>
    </w:p>
    <w:p w14:paraId="715E4C95" w14:textId="57C3011F" w:rsidR="000E3EDB" w:rsidRPr="009C5C61" w:rsidRDefault="005A00C0" w:rsidP="006C3A49">
      <w:pPr>
        <w:rPr>
          <w:sz w:val="24"/>
        </w:rPr>
      </w:pPr>
      <w:r w:rsidRPr="009C5C61">
        <w:rPr>
          <w:sz w:val="24"/>
        </w:rPr>
        <w:t>注</w:t>
      </w:r>
      <w:r w:rsidRPr="009C5C61">
        <w:rPr>
          <w:sz w:val="24"/>
        </w:rPr>
        <w:t>3</w:t>
      </w:r>
      <w:r w:rsidRPr="009C5C61">
        <w:rPr>
          <w:sz w:val="24"/>
        </w:rPr>
        <w:t>：商工</w:t>
      </w:r>
      <w:r w:rsidR="00B91C47">
        <w:rPr>
          <w:rFonts w:hint="eastAsia"/>
          <w:sz w:val="24"/>
        </w:rPr>
        <w:t>会議所</w:t>
      </w:r>
      <w:r w:rsidRPr="009C5C61">
        <w:rPr>
          <w:sz w:val="24"/>
        </w:rPr>
        <w:t>会費</w:t>
      </w:r>
      <w:r w:rsidR="009C5C61">
        <w:rPr>
          <w:sz w:val="24"/>
        </w:rPr>
        <w:t>(</w:t>
      </w:r>
      <w:r w:rsidRPr="009C5C61">
        <w:rPr>
          <w:sz w:val="24"/>
        </w:rPr>
        <w:t>過年度分</w:t>
      </w:r>
      <w:r w:rsidR="009C5C61">
        <w:rPr>
          <w:sz w:val="24"/>
        </w:rPr>
        <w:t>)</w:t>
      </w:r>
      <w:r w:rsidRPr="009C5C61">
        <w:rPr>
          <w:sz w:val="24"/>
        </w:rPr>
        <w:t>未納の方は、会費納入後に</w:t>
      </w:r>
      <w:proofErr w:type="gramStart"/>
      <w:r w:rsidRPr="009C5C61">
        <w:rPr>
          <w:sz w:val="24"/>
        </w:rPr>
        <w:t>受付</w:t>
      </w:r>
      <w:proofErr w:type="gramEnd"/>
      <w:r w:rsidRPr="009C5C61">
        <w:rPr>
          <w:sz w:val="24"/>
        </w:rPr>
        <w:t>させて頂きます。</w:t>
      </w:r>
    </w:p>
    <w:p w14:paraId="07C99E72" w14:textId="09315633" w:rsidR="00703696" w:rsidRDefault="002F4C88" w:rsidP="002F3F87">
      <w:pPr>
        <w:ind w:left="708" w:hangingChars="295" w:hanging="708"/>
        <w:jc w:val="left"/>
        <w:rPr>
          <w:sz w:val="24"/>
          <w:u w:val="single"/>
        </w:rPr>
      </w:pPr>
      <w:r w:rsidRPr="009C5C61">
        <w:rPr>
          <w:sz w:val="24"/>
          <w:u w:val="single"/>
        </w:rPr>
        <w:t>注</w:t>
      </w:r>
      <w:r w:rsidR="00983949" w:rsidRPr="009C5C61">
        <w:rPr>
          <w:sz w:val="24"/>
          <w:u w:val="single"/>
        </w:rPr>
        <w:t>4</w:t>
      </w:r>
      <w:r w:rsidRPr="009C5C61">
        <w:rPr>
          <w:sz w:val="24"/>
          <w:u w:val="single"/>
        </w:rPr>
        <w:t>：</w:t>
      </w:r>
      <w:r w:rsidR="009C5C61">
        <w:rPr>
          <w:rFonts w:hint="eastAsia"/>
          <w:sz w:val="24"/>
          <w:u w:val="single"/>
        </w:rPr>
        <w:t>9</w:t>
      </w:r>
      <w:r w:rsidRPr="009C5C61">
        <w:rPr>
          <w:sz w:val="24"/>
          <w:u w:val="single"/>
        </w:rPr>
        <w:t>月</w:t>
      </w:r>
      <w:r w:rsidR="009C5C61">
        <w:rPr>
          <w:rFonts w:hint="eastAsia"/>
          <w:sz w:val="24"/>
          <w:u w:val="single"/>
        </w:rPr>
        <w:t>2</w:t>
      </w:r>
      <w:r w:rsidR="000430E2">
        <w:rPr>
          <w:rFonts w:hint="eastAsia"/>
          <w:sz w:val="24"/>
          <w:u w:val="single"/>
        </w:rPr>
        <w:t>8</w:t>
      </w:r>
      <w:r w:rsidRPr="009C5C61">
        <w:rPr>
          <w:sz w:val="24"/>
          <w:u w:val="single"/>
        </w:rPr>
        <w:t>日</w:t>
      </w:r>
      <w:r w:rsidR="009C5C61">
        <w:rPr>
          <w:sz w:val="24"/>
          <w:u w:val="single"/>
        </w:rPr>
        <w:t>(</w:t>
      </w:r>
      <w:r w:rsidRPr="009C5C61">
        <w:rPr>
          <w:sz w:val="24"/>
          <w:u w:val="single"/>
        </w:rPr>
        <w:t>月</w:t>
      </w:r>
      <w:r w:rsidR="009C5C61">
        <w:rPr>
          <w:sz w:val="24"/>
          <w:u w:val="single"/>
        </w:rPr>
        <w:t>)</w:t>
      </w:r>
      <w:r w:rsidRPr="009C5C61">
        <w:rPr>
          <w:sz w:val="24"/>
          <w:u w:val="single"/>
        </w:rPr>
        <w:t>清掃活動</w:t>
      </w:r>
      <w:r w:rsidR="009C5C61">
        <w:rPr>
          <w:sz w:val="24"/>
          <w:u w:val="single"/>
        </w:rPr>
        <w:t>(</w:t>
      </w:r>
      <w:r w:rsidR="00030FA4" w:rsidRPr="009C5C61">
        <w:rPr>
          <w:sz w:val="24"/>
          <w:u w:val="single"/>
        </w:rPr>
        <w:t>10</w:t>
      </w:r>
      <w:r w:rsidR="002F3F87">
        <w:rPr>
          <w:rFonts w:hint="eastAsia"/>
          <w:sz w:val="24"/>
          <w:u w:val="single"/>
        </w:rPr>
        <w:t>時</w:t>
      </w:r>
      <w:r w:rsidRPr="009C5C61">
        <w:rPr>
          <w:sz w:val="24"/>
          <w:u w:val="single"/>
        </w:rPr>
        <w:t>集合</w:t>
      </w:r>
      <w:r w:rsidR="009C5C61">
        <w:rPr>
          <w:sz w:val="24"/>
          <w:u w:val="single"/>
        </w:rPr>
        <w:t>)</w:t>
      </w:r>
      <w:r w:rsidR="002F3F87">
        <w:rPr>
          <w:rFonts w:hint="eastAsia"/>
          <w:sz w:val="24"/>
          <w:u w:val="single"/>
        </w:rPr>
        <w:t>には</w:t>
      </w:r>
      <w:r w:rsidR="009F1B98" w:rsidRPr="009C5C61">
        <w:rPr>
          <w:sz w:val="24"/>
          <w:u w:val="single"/>
        </w:rPr>
        <w:t>必ず</w:t>
      </w:r>
      <w:r w:rsidRPr="009C5C61">
        <w:rPr>
          <w:sz w:val="24"/>
          <w:u w:val="single"/>
        </w:rPr>
        <w:t>参加</w:t>
      </w:r>
      <w:r w:rsidR="002F3F87">
        <w:rPr>
          <w:rFonts w:hint="eastAsia"/>
          <w:sz w:val="24"/>
          <w:u w:val="single"/>
        </w:rPr>
        <w:t>すること。</w:t>
      </w:r>
      <w:r w:rsidR="009C5C61">
        <w:rPr>
          <w:sz w:val="24"/>
          <w:u w:val="single"/>
        </w:rPr>
        <w:t>(</w:t>
      </w:r>
      <w:r w:rsidR="009F1B98" w:rsidRPr="009C5C61">
        <w:rPr>
          <w:sz w:val="24"/>
          <w:u w:val="single"/>
        </w:rPr>
        <w:t>最低</w:t>
      </w:r>
      <w:r w:rsidR="009C5C61">
        <w:rPr>
          <w:rFonts w:hint="eastAsia"/>
          <w:sz w:val="24"/>
          <w:u w:val="single"/>
        </w:rPr>
        <w:t>1</w:t>
      </w:r>
      <w:r w:rsidR="009F1B98" w:rsidRPr="009C5C61">
        <w:rPr>
          <w:sz w:val="24"/>
          <w:u w:val="single"/>
        </w:rPr>
        <w:t>名</w:t>
      </w:r>
      <w:r w:rsidR="009C5C61">
        <w:rPr>
          <w:sz w:val="24"/>
          <w:u w:val="single"/>
        </w:rPr>
        <w:t>)</w:t>
      </w:r>
    </w:p>
    <w:p w14:paraId="3750AD45" w14:textId="56D3284C" w:rsidR="00310C44" w:rsidRPr="003C0FE3" w:rsidRDefault="005A00C0" w:rsidP="003C0FE3">
      <w:pPr>
        <w:widowControl/>
        <w:jc w:val="left"/>
        <w:rPr>
          <w:b/>
          <w:sz w:val="24"/>
        </w:rPr>
      </w:pPr>
      <w:r w:rsidRPr="002F3F87">
        <w:rPr>
          <w:rFonts w:ascii="ＭＳ ゴシック" w:eastAsia="ＭＳ ゴシック" w:hAnsi="ＭＳ ゴシック"/>
          <w:b/>
          <w:sz w:val="24"/>
        </w:rPr>
        <w:lastRenderedPageBreak/>
        <w:t>2.</w:t>
      </w:r>
      <w:r w:rsidR="000F5791" w:rsidRPr="002F3F87">
        <w:rPr>
          <w:rFonts w:ascii="ＭＳ ゴシック" w:eastAsia="ＭＳ ゴシック" w:hAnsi="ＭＳ ゴシック"/>
          <w:b/>
          <w:sz w:val="24"/>
        </w:rPr>
        <w:t>《出店料》</w:t>
      </w:r>
      <w:r w:rsidR="006F64C7" w:rsidRPr="002F3F87">
        <w:rPr>
          <w:rFonts w:ascii="ＭＳ ゴシック" w:eastAsia="ＭＳ ゴシック" w:hAnsi="ＭＳ ゴシック" w:cs="ＭＳ 明朝" w:hint="eastAsia"/>
          <w:b/>
          <w:sz w:val="24"/>
          <w:u w:val="wave"/>
        </w:rPr>
        <w:t>※</w:t>
      </w:r>
      <w:r w:rsidR="006F64C7" w:rsidRPr="002F3F87">
        <w:rPr>
          <w:rFonts w:ascii="ＭＳ ゴシック" w:eastAsia="ＭＳ ゴシック" w:hAnsi="ＭＳ ゴシック"/>
          <w:b/>
          <w:sz w:val="24"/>
          <w:u w:val="wave"/>
        </w:rPr>
        <w:t>受付</w:t>
      </w:r>
      <w:r w:rsidRPr="002F3F87">
        <w:rPr>
          <w:rFonts w:ascii="ＭＳ ゴシック" w:eastAsia="ＭＳ ゴシック" w:hAnsi="ＭＳ ゴシック"/>
          <w:b/>
          <w:sz w:val="24"/>
          <w:u w:val="wave"/>
        </w:rPr>
        <w:t>時</w:t>
      </w:r>
      <w:r w:rsidR="006F64C7" w:rsidRPr="002F3F87">
        <w:rPr>
          <w:rFonts w:ascii="ＭＳ ゴシック" w:eastAsia="ＭＳ ゴシック" w:hAnsi="ＭＳ ゴシック"/>
          <w:b/>
          <w:sz w:val="24"/>
          <w:u w:val="wave"/>
        </w:rPr>
        <w:t>に徴収させて頂きますのでご準備をお願い致します。</w:t>
      </w:r>
      <w:r w:rsidR="00310C44" w:rsidRPr="002F3F87">
        <w:rPr>
          <w:rFonts w:ascii="ＭＳ ゴシック" w:eastAsia="ＭＳ ゴシック" w:hAnsi="ＭＳ ゴシック"/>
          <w:b/>
          <w:sz w:val="24"/>
          <w:u w:val="wave"/>
        </w:rPr>
        <w:t>納入頂いた出店料は</w:t>
      </w:r>
      <w:r w:rsidR="007F4B8B" w:rsidRPr="002F3F87">
        <w:rPr>
          <w:rFonts w:ascii="ＭＳ ゴシック" w:eastAsia="ＭＳ ゴシック" w:hAnsi="ＭＳ ゴシック"/>
          <w:b/>
          <w:sz w:val="24"/>
          <w:u w:val="wave"/>
        </w:rPr>
        <w:t>原則として</w:t>
      </w:r>
      <w:r w:rsidR="00310C44" w:rsidRPr="002F3F87">
        <w:rPr>
          <w:rFonts w:ascii="ＭＳ ゴシック" w:eastAsia="ＭＳ ゴシック" w:hAnsi="ＭＳ ゴシック"/>
          <w:b/>
          <w:sz w:val="24"/>
          <w:u w:val="wave"/>
        </w:rPr>
        <w:t>キャンセルされても返金は出来ませんのでご注意ください。</w:t>
      </w:r>
    </w:p>
    <w:p w14:paraId="2D141286" w14:textId="77777777" w:rsidR="00692C7C" w:rsidRPr="009C5C61" w:rsidRDefault="00692C7C" w:rsidP="006C3A49">
      <w:pPr>
        <w:ind w:left="1446" w:hangingChars="600" w:hanging="1446"/>
        <w:rPr>
          <w:b/>
          <w:sz w:val="24"/>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2410"/>
        <w:gridCol w:w="2552"/>
        <w:gridCol w:w="2268"/>
      </w:tblGrid>
      <w:tr w:rsidR="000430E2" w:rsidRPr="009C5C61" w14:paraId="68ED7C9C" w14:textId="7E8D8E82" w:rsidTr="004618BF">
        <w:trPr>
          <w:cantSplit/>
          <w:trHeight w:val="570"/>
        </w:trPr>
        <w:tc>
          <w:tcPr>
            <w:tcW w:w="2164" w:type="dxa"/>
            <w:vAlign w:val="center"/>
          </w:tcPr>
          <w:p w14:paraId="76176C14" w14:textId="77777777" w:rsidR="000430E2" w:rsidRPr="009C5C61" w:rsidRDefault="000430E2" w:rsidP="000135C5">
            <w:pPr>
              <w:jc w:val="center"/>
              <w:rPr>
                <w:sz w:val="24"/>
              </w:rPr>
            </w:pPr>
            <w:r w:rsidRPr="009E1DD3">
              <w:rPr>
                <w:spacing w:val="436"/>
                <w:kern w:val="0"/>
                <w:sz w:val="24"/>
                <w:fitText w:val="1351" w:id="382366464"/>
              </w:rPr>
              <w:t>区</w:t>
            </w:r>
            <w:r w:rsidRPr="009E1DD3">
              <w:rPr>
                <w:kern w:val="0"/>
                <w:sz w:val="24"/>
                <w:fitText w:val="1351" w:id="382366464"/>
              </w:rPr>
              <w:t>分</w:t>
            </w:r>
          </w:p>
        </w:tc>
        <w:tc>
          <w:tcPr>
            <w:tcW w:w="2410" w:type="dxa"/>
            <w:vAlign w:val="center"/>
          </w:tcPr>
          <w:p w14:paraId="7B9A2D74" w14:textId="77777777" w:rsidR="000430E2" w:rsidRPr="009C5C61" w:rsidRDefault="000430E2" w:rsidP="000135C5">
            <w:pPr>
              <w:jc w:val="center"/>
              <w:rPr>
                <w:sz w:val="24"/>
              </w:rPr>
            </w:pPr>
            <w:r w:rsidRPr="009C5C61">
              <w:rPr>
                <w:kern w:val="0"/>
                <w:sz w:val="24"/>
              </w:rPr>
              <w:t>飲　食　出　店</w:t>
            </w:r>
          </w:p>
        </w:tc>
        <w:tc>
          <w:tcPr>
            <w:tcW w:w="2552" w:type="dxa"/>
            <w:vAlign w:val="center"/>
          </w:tcPr>
          <w:p w14:paraId="64CEB473" w14:textId="77777777" w:rsidR="000430E2" w:rsidRPr="009C5C61" w:rsidRDefault="000430E2" w:rsidP="000135C5">
            <w:pPr>
              <w:jc w:val="center"/>
              <w:rPr>
                <w:sz w:val="24"/>
              </w:rPr>
            </w:pPr>
            <w:r w:rsidRPr="009C5C61">
              <w:rPr>
                <w:kern w:val="0"/>
                <w:sz w:val="24"/>
              </w:rPr>
              <w:t>物販・ゲーム等出店</w:t>
            </w:r>
          </w:p>
        </w:tc>
        <w:tc>
          <w:tcPr>
            <w:tcW w:w="2268" w:type="dxa"/>
            <w:vAlign w:val="center"/>
          </w:tcPr>
          <w:p w14:paraId="17A1090A" w14:textId="6277254A" w:rsidR="000430E2" w:rsidRPr="009C5C61" w:rsidRDefault="009E1DD3" w:rsidP="009E1DD3">
            <w:pPr>
              <w:jc w:val="center"/>
              <w:rPr>
                <w:kern w:val="0"/>
                <w:sz w:val="24"/>
              </w:rPr>
            </w:pPr>
            <w:r>
              <w:rPr>
                <w:rFonts w:hint="eastAsia"/>
                <w:kern w:val="0"/>
                <w:sz w:val="24"/>
              </w:rPr>
              <w:t>キッチンカー</w:t>
            </w:r>
          </w:p>
        </w:tc>
      </w:tr>
      <w:tr w:rsidR="000430E2" w:rsidRPr="009C5C61" w14:paraId="3207B152" w14:textId="17E48932" w:rsidTr="004618BF">
        <w:trPr>
          <w:cantSplit/>
          <w:trHeight w:val="628"/>
        </w:trPr>
        <w:tc>
          <w:tcPr>
            <w:tcW w:w="2164" w:type="dxa"/>
            <w:vAlign w:val="center"/>
          </w:tcPr>
          <w:p w14:paraId="79D26EE5" w14:textId="0FEED089" w:rsidR="000430E2" w:rsidRPr="009C5C61" w:rsidRDefault="000430E2" w:rsidP="000135C5">
            <w:pPr>
              <w:jc w:val="center"/>
              <w:rPr>
                <w:b/>
                <w:sz w:val="24"/>
              </w:rPr>
            </w:pPr>
            <w:r w:rsidRPr="009C5C61">
              <w:rPr>
                <w:b/>
                <w:sz w:val="24"/>
              </w:rPr>
              <w:t>商工</w:t>
            </w:r>
            <w:r w:rsidR="00761CF2">
              <w:rPr>
                <w:rFonts w:hint="eastAsia"/>
                <w:b/>
                <w:sz w:val="24"/>
              </w:rPr>
              <w:t>会議所会</w:t>
            </w:r>
            <w:r w:rsidRPr="009C5C61">
              <w:rPr>
                <w:b/>
                <w:sz w:val="24"/>
              </w:rPr>
              <w:t>員</w:t>
            </w:r>
          </w:p>
        </w:tc>
        <w:tc>
          <w:tcPr>
            <w:tcW w:w="2410" w:type="dxa"/>
            <w:vAlign w:val="center"/>
          </w:tcPr>
          <w:p w14:paraId="18F53B8F" w14:textId="77777777" w:rsidR="000430E2" w:rsidRPr="009C5C61" w:rsidRDefault="000430E2" w:rsidP="00506757">
            <w:pPr>
              <w:jc w:val="center"/>
              <w:rPr>
                <w:b/>
                <w:bCs/>
                <w:w w:val="150"/>
                <w:sz w:val="24"/>
              </w:rPr>
            </w:pPr>
            <w:r w:rsidRPr="009C5C61">
              <w:rPr>
                <w:b/>
                <w:bCs/>
                <w:w w:val="150"/>
                <w:sz w:val="24"/>
              </w:rPr>
              <w:t>66,000</w:t>
            </w:r>
            <w:r w:rsidRPr="009C5C61">
              <w:rPr>
                <w:b/>
                <w:bCs/>
                <w:w w:val="150"/>
                <w:sz w:val="24"/>
              </w:rPr>
              <w:t>円</w:t>
            </w:r>
          </w:p>
        </w:tc>
        <w:tc>
          <w:tcPr>
            <w:tcW w:w="2552" w:type="dxa"/>
            <w:vAlign w:val="center"/>
          </w:tcPr>
          <w:p w14:paraId="12FA93E0" w14:textId="77777777" w:rsidR="000430E2" w:rsidRPr="009C5C61" w:rsidRDefault="000430E2" w:rsidP="00506757">
            <w:pPr>
              <w:jc w:val="center"/>
              <w:rPr>
                <w:b/>
                <w:bCs/>
                <w:w w:val="150"/>
                <w:sz w:val="24"/>
              </w:rPr>
            </w:pPr>
            <w:r w:rsidRPr="009C5C61">
              <w:rPr>
                <w:b/>
                <w:bCs/>
                <w:w w:val="150"/>
                <w:sz w:val="24"/>
              </w:rPr>
              <w:t>58,000</w:t>
            </w:r>
            <w:r w:rsidRPr="009C5C61">
              <w:rPr>
                <w:b/>
                <w:bCs/>
                <w:w w:val="150"/>
                <w:sz w:val="24"/>
              </w:rPr>
              <w:t>円</w:t>
            </w:r>
          </w:p>
        </w:tc>
        <w:tc>
          <w:tcPr>
            <w:tcW w:w="2268" w:type="dxa"/>
            <w:vAlign w:val="center"/>
          </w:tcPr>
          <w:p w14:paraId="356FFE5C" w14:textId="1DE56C3C" w:rsidR="000430E2" w:rsidRPr="009C5C61" w:rsidRDefault="009E1DD3" w:rsidP="009E1DD3">
            <w:pPr>
              <w:jc w:val="center"/>
              <w:rPr>
                <w:b/>
                <w:bCs/>
                <w:w w:val="150"/>
                <w:sz w:val="24"/>
              </w:rPr>
            </w:pPr>
            <w:r w:rsidRPr="009C5C61">
              <w:rPr>
                <w:b/>
                <w:bCs/>
                <w:w w:val="150"/>
                <w:sz w:val="24"/>
              </w:rPr>
              <w:t>66,000</w:t>
            </w:r>
            <w:r w:rsidRPr="009C5C61">
              <w:rPr>
                <w:b/>
                <w:bCs/>
                <w:w w:val="150"/>
                <w:sz w:val="24"/>
              </w:rPr>
              <w:t>円</w:t>
            </w:r>
          </w:p>
        </w:tc>
      </w:tr>
      <w:tr w:rsidR="000430E2" w:rsidRPr="009C5C61" w14:paraId="7A8C0DC6" w14:textId="247DD5EE" w:rsidTr="004618BF">
        <w:trPr>
          <w:cantSplit/>
          <w:trHeight w:val="570"/>
        </w:trPr>
        <w:tc>
          <w:tcPr>
            <w:tcW w:w="2164" w:type="dxa"/>
            <w:vAlign w:val="center"/>
          </w:tcPr>
          <w:p w14:paraId="6C2A726D" w14:textId="26B2F381" w:rsidR="000430E2" w:rsidRPr="009C5C61" w:rsidRDefault="000430E2" w:rsidP="000F5791">
            <w:pPr>
              <w:jc w:val="center"/>
              <w:rPr>
                <w:b/>
                <w:sz w:val="24"/>
                <w:lang w:eastAsia="zh-TW"/>
              </w:rPr>
            </w:pPr>
            <w:r w:rsidRPr="009C5C61">
              <w:rPr>
                <w:b/>
                <w:sz w:val="24"/>
                <w:lang w:eastAsia="zh-TW"/>
              </w:rPr>
              <w:t>商工会</w:t>
            </w:r>
            <w:r w:rsidR="00761CF2">
              <w:rPr>
                <w:rFonts w:hint="eastAsia"/>
                <w:b/>
                <w:sz w:val="24"/>
                <w:lang w:eastAsia="zh-TW"/>
              </w:rPr>
              <w:t>議所</w:t>
            </w:r>
            <w:r w:rsidRPr="009C5C61">
              <w:rPr>
                <w:b/>
                <w:sz w:val="24"/>
                <w:lang w:eastAsia="zh-TW"/>
              </w:rPr>
              <w:t>非会員</w:t>
            </w:r>
          </w:p>
          <w:p w14:paraId="33749F0F" w14:textId="77777777" w:rsidR="000430E2" w:rsidRPr="009C5C61" w:rsidRDefault="000430E2" w:rsidP="000F5791">
            <w:pPr>
              <w:jc w:val="center"/>
              <w:rPr>
                <w:b/>
                <w:strike/>
                <w:sz w:val="24"/>
                <w:lang w:eastAsia="zh-TW"/>
              </w:rPr>
            </w:pPr>
            <w:r w:rsidRPr="009C5C61">
              <w:rPr>
                <w:b/>
                <w:sz w:val="24"/>
                <w:lang w:eastAsia="zh-TW"/>
              </w:rPr>
              <w:t>出店組合員</w:t>
            </w:r>
          </w:p>
        </w:tc>
        <w:tc>
          <w:tcPr>
            <w:tcW w:w="2410" w:type="dxa"/>
            <w:vAlign w:val="center"/>
          </w:tcPr>
          <w:p w14:paraId="1C06C5D0" w14:textId="77777777" w:rsidR="000430E2" w:rsidRPr="009C5C61" w:rsidRDefault="000430E2" w:rsidP="00506757">
            <w:pPr>
              <w:jc w:val="center"/>
              <w:rPr>
                <w:b/>
                <w:bCs/>
                <w:w w:val="150"/>
                <w:sz w:val="24"/>
              </w:rPr>
            </w:pPr>
            <w:r w:rsidRPr="009C5C61">
              <w:rPr>
                <w:b/>
                <w:bCs/>
                <w:w w:val="150"/>
                <w:sz w:val="24"/>
              </w:rPr>
              <w:t>76,000</w:t>
            </w:r>
            <w:r w:rsidRPr="009C5C61">
              <w:rPr>
                <w:b/>
                <w:bCs/>
                <w:w w:val="150"/>
                <w:sz w:val="24"/>
              </w:rPr>
              <w:t>円</w:t>
            </w:r>
          </w:p>
        </w:tc>
        <w:tc>
          <w:tcPr>
            <w:tcW w:w="2552" w:type="dxa"/>
            <w:vAlign w:val="center"/>
          </w:tcPr>
          <w:p w14:paraId="4ADF7B5A" w14:textId="77777777" w:rsidR="000430E2" w:rsidRPr="009C5C61" w:rsidRDefault="000430E2" w:rsidP="00506757">
            <w:pPr>
              <w:jc w:val="center"/>
              <w:rPr>
                <w:b/>
                <w:bCs/>
                <w:w w:val="150"/>
                <w:sz w:val="24"/>
              </w:rPr>
            </w:pPr>
            <w:r w:rsidRPr="009C5C61">
              <w:rPr>
                <w:b/>
                <w:bCs/>
                <w:w w:val="150"/>
                <w:sz w:val="24"/>
              </w:rPr>
              <w:t>67,000</w:t>
            </w:r>
            <w:r w:rsidRPr="009C5C61">
              <w:rPr>
                <w:b/>
                <w:bCs/>
                <w:w w:val="150"/>
                <w:sz w:val="24"/>
              </w:rPr>
              <w:t>円</w:t>
            </w:r>
          </w:p>
        </w:tc>
        <w:tc>
          <w:tcPr>
            <w:tcW w:w="2268" w:type="dxa"/>
            <w:vAlign w:val="center"/>
          </w:tcPr>
          <w:p w14:paraId="0A84E262" w14:textId="14752F84" w:rsidR="000430E2" w:rsidRPr="009C5C61" w:rsidRDefault="009E1DD3" w:rsidP="009E1DD3">
            <w:pPr>
              <w:jc w:val="center"/>
              <w:rPr>
                <w:b/>
                <w:bCs/>
                <w:w w:val="150"/>
                <w:sz w:val="24"/>
              </w:rPr>
            </w:pPr>
            <w:r w:rsidRPr="009C5C61">
              <w:rPr>
                <w:b/>
                <w:bCs/>
                <w:w w:val="150"/>
                <w:sz w:val="24"/>
              </w:rPr>
              <w:t>76,000</w:t>
            </w:r>
            <w:r w:rsidRPr="009C5C61">
              <w:rPr>
                <w:b/>
                <w:bCs/>
                <w:w w:val="150"/>
                <w:sz w:val="24"/>
              </w:rPr>
              <w:t>円</w:t>
            </w:r>
          </w:p>
        </w:tc>
      </w:tr>
      <w:tr w:rsidR="009E1DD3" w:rsidRPr="009C5C61" w14:paraId="299B7D23" w14:textId="26ED71B1" w:rsidTr="004618BF">
        <w:trPr>
          <w:cantSplit/>
          <w:trHeight w:val="1365"/>
        </w:trPr>
        <w:tc>
          <w:tcPr>
            <w:tcW w:w="2164" w:type="dxa"/>
            <w:vAlign w:val="center"/>
          </w:tcPr>
          <w:p w14:paraId="69F95C37" w14:textId="77777777" w:rsidR="009E1DD3" w:rsidRPr="009C5C61" w:rsidRDefault="009E1DD3" w:rsidP="000F5791">
            <w:pPr>
              <w:jc w:val="center"/>
              <w:rPr>
                <w:b/>
                <w:sz w:val="24"/>
              </w:rPr>
            </w:pPr>
            <w:r w:rsidRPr="009C5C61">
              <w:rPr>
                <w:b/>
                <w:kern w:val="0"/>
                <w:sz w:val="24"/>
              </w:rPr>
              <w:t>その他の共通経費</w:t>
            </w:r>
          </w:p>
        </w:tc>
        <w:tc>
          <w:tcPr>
            <w:tcW w:w="7230" w:type="dxa"/>
            <w:gridSpan w:val="3"/>
            <w:vAlign w:val="center"/>
          </w:tcPr>
          <w:p w14:paraId="39138004" w14:textId="77777777" w:rsidR="009E1DD3" w:rsidRPr="009C5C61" w:rsidRDefault="009E1DD3" w:rsidP="00B91C47">
            <w:pPr>
              <w:jc w:val="center"/>
              <w:rPr>
                <w:b/>
                <w:bCs/>
                <w:w w:val="150"/>
                <w:sz w:val="24"/>
              </w:rPr>
            </w:pPr>
            <w:r w:rsidRPr="009C5C61">
              <w:rPr>
                <w:b/>
                <w:bCs/>
                <w:w w:val="150"/>
                <w:sz w:val="24"/>
              </w:rPr>
              <w:t>4,000</w:t>
            </w:r>
            <w:r w:rsidRPr="009C5C61">
              <w:rPr>
                <w:b/>
                <w:bCs/>
                <w:w w:val="150"/>
                <w:sz w:val="24"/>
              </w:rPr>
              <w:t>円</w:t>
            </w:r>
          </w:p>
          <w:p w14:paraId="7E2F4D97" w14:textId="3C22EDD3" w:rsidR="009E1DD3" w:rsidRPr="009C5C61" w:rsidRDefault="009E1DD3" w:rsidP="00B91C47">
            <w:pPr>
              <w:jc w:val="center"/>
              <w:rPr>
                <w:b/>
                <w:bCs/>
                <w:w w:val="150"/>
                <w:sz w:val="24"/>
              </w:rPr>
            </w:pPr>
            <w:r>
              <w:rPr>
                <w:b/>
                <w:bCs/>
                <w:w w:val="150"/>
                <w:sz w:val="24"/>
              </w:rPr>
              <w:t>(</w:t>
            </w:r>
            <w:r w:rsidRPr="009C5C61">
              <w:rPr>
                <w:b/>
                <w:bCs/>
                <w:sz w:val="24"/>
              </w:rPr>
              <w:t>通行許可証の手数料</w:t>
            </w:r>
            <w:r w:rsidRPr="009C5C61">
              <w:rPr>
                <w:b/>
                <w:bCs/>
                <w:sz w:val="24"/>
              </w:rPr>
              <w:t>1,000</w:t>
            </w:r>
            <w:r w:rsidRPr="009C5C61">
              <w:rPr>
                <w:b/>
                <w:bCs/>
                <w:sz w:val="24"/>
              </w:rPr>
              <w:t>円、ゴミ処理料金</w:t>
            </w:r>
            <w:r w:rsidRPr="009C5C61">
              <w:rPr>
                <w:b/>
                <w:bCs/>
                <w:sz w:val="24"/>
              </w:rPr>
              <w:t>3,000</w:t>
            </w:r>
            <w:r w:rsidRPr="009C5C61">
              <w:rPr>
                <w:b/>
                <w:bCs/>
                <w:sz w:val="24"/>
              </w:rPr>
              <w:t>円</w:t>
            </w:r>
            <w:r>
              <w:rPr>
                <w:b/>
                <w:bCs/>
                <w:sz w:val="24"/>
              </w:rPr>
              <w:t>)</w:t>
            </w:r>
          </w:p>
        </w:tc>
      </w:tr>
      <w:tr w:rsidR="009E1DD3" w:rsidRPr="009C5C61" w14:paraId="20519559" w14:textId="77C0A631" w:rsidTr="004618BF">
        <w:trPr>
          <w:cantSplit/>
          <w:trHeight w:val="974"/>
        </w:trPr>
        <w:tc>
          <w:tcPr>
            <w:tcW w:w="2164" w:type="dxa"/>
            <w:vAlign w:val="center"/>
          </w:tcPr>
          <w:p w14:paraId="4D1C708B" w14:textId="2B077F3F" w:rsidR="009E1DD3" w:rsidRPr="009C5C61" w:rsidRDefault="009E1DD3" w:rsidP="000F5791">
            <w:pPr>
              <w:jc w:val="center"/>
              <w:rPr>
                <w:b/>
                <w:kern w:val="0"/>
                <w:sz w:val="24"/>
                <w:u w:val="single"/>
              </w:rPr>
            </w:pPr>
            <w:r w:rsidRPr="009C5C61">
              <w:rPr>
                <w:b/>
                <w:kern w:val="0"/>
                <w:sz w:val="24"/>
                <w:u w:val="single"/>
              </w:rPr>
              <w:t>保</w:t>
            </w:r>
            <w:r w:rsidRPr="009C5C61">
              <w:rPr>
                <w:b/>
                <w:kern w:val="0"/>
                <w:sz w:val="24"/>
                <w:u w:val="single"/>
              </w:rPr>
              <w:t xml:space="preserve"> </w:t>
            </w:r>
            <w:r w:rsidRPr="009C5C61">
              <w:rPr>
                <w:b/>
                <w:kern w:val="0"/>
                <w:sz w:val="24"/>
                <w:u w:val="single"/>
              </w:rPr>
              <w:t>険</w:t>
            </w:r>
            <w:r w:rsidRPr="009C5C61">
              <w:rPr>
                <w:b/>
                <w:kern w:val="0"/>
                <w:sz w:val="24"/>
                <w:u w:val="single"/>
              </w:rPr>
              <w:t xml:space="preserve"> </w:t>
            </w:r>
            <w:r w:rsidRPr="009C5C61">
              <w:rPr>
                <w:b/>
                <w:kern w:val="0"/>
                <w:sz w:val="24"/>
                <w:u w:val="single"/>
              </w:rPr>
              <w:t>料</w:t>
            </w:r>
            <w:r>
              <w:rPr>
                <w:b/>
                <w:kern w:val="0"/>
                <w:sz w:val="24"/>
                <w:u w:val="single"/>
              </w:rPr>
              <w:t>(</w:t>
            </w:r>
            <w:r w:rsidRPr="009C5C61">
              <w:rPr>
                <w:b/>
                <w:kern w:val="0"/>
                <w:sz w:val="24"/>
                <w:u w:val="single"/>
              </w:rPr>
              <w:t>注</w:t>
            </w:r>
            <w:r w:rsidRPr="009C5C61">
              <w:rPr>
                <w:b/>
                <w:kern w:val="0"/>
                <w:sz w:val="24"/>
                <w:u w:val="single"/>
              </w:rPr>
              <w:t>1</w:t>
            </w:r>
            <w:r>
              <w:rPr>
                <w:b/>
                <w:kern w:val="0"/>
                <w:sz w:val="24"/>
                <w:u w:val="single"/>
              </w:rPr>
              <w:t>)</w:t>
            </w:r>
          </w:p>
        </w:tc>
        <w:tc>
          <w:tcPr>
            <w:tcW w:w="7230" w:type="dxa"/>
            <w:gridSpan w:val="3"/>
            <w:vAlign w:val="center"/>
          </w:tcPr>
          <w:p w14:paraId="2DFB050D" w14:textId="77777777" w:rsidR="009E1DD3" w:rsidRPr="009C5C61" w:rsidRDefault="009E1DD3" w:rsidP="00892C06">
            <w:pPr>
              <w:jc w:val="center"/>
              <w:rPr>
                <w:b/>
                <w:bCs/>
                <w:w w:val="150"/>
                <w:sz w:val="24"/>
                <w:u w:val="single"/>
              </w:rPr>
            </w:pPr>
            <w:r w:rsidRPr="009C5C61">
              <w:rPr>
                <w:b/>
                <w:bCs/>
                <w:w w:val="150"/>
                <w:sz w:val="24"/>
                <w:u w:val="single"/>
              </w:rPr>
              <w:t>900</w:t>
            </w:r>
            <w:r w:rsidRPr="009C5C61">
              <w:rPr>
                <w:b/>
                <w:bCs/>
                <w:w w:val="150"/>
                <w:sz w:val="24"/>
                <w:u w:val="single"/>
              </w:rPr>
              <w:t>円</w:t>
            </w:r>
          </w:p>
          <w:p w14:paraId="34B4AE3F" w14:textId="11FD80F1" w:rsidR="009E1DD3" w:rsidRPr="009C5C61" w:rsidRDefault="009E1DD3" w:rsidP="00892C06">
            <w:pPr>
              <w:jc w:val="center"/>
              <w:rPr>
                <w:b/>
                <w:bCs/>
                <w:w w:val="150"/>
                <w:sz w:val="24"/>
                <w:u w:val="single"/>
              </w:rPr>
            </w:pPr>
            <w:r w:rsidRPr="00250445">
              <w:rPr>
                <w:b/>
                <w:bCs/>
                <w:sz w:val="24"/>
                <w:u w:val="single"/>
              </w:rPr>
              <w:t>(</w:t>
            </w:r>
            <w:r w:rsidRPr="00250445">
              <w:rPr>
                <w:b/>
                <w:bCs/>
                <w:sz w:val="24"/>
                <w:u w:val="single"/>
              </w:rPr>
              <w:t>賠償責任保険に未加入の方のみ</w:t>
            </w:r>
            <w:r w:rsidRPr="00250445">
              <w:rPr>
                <w:b/>
                <w:bCs/>
                <w:sz w:val="24"/>
                <w:u w:val="single"/>
              </w:rPr>
              <w:t>)</w:t>
            </w:r>
          </w:p>
        </w:tc>
      </w:tr>
    </w:tbl>
    <w:p w14:paraId="74DB3CDD" w14:textId="327032D4" w:rsidR="002C3A84" w:rsidRPr="009C5C61" w:rsidRDefault="00B91C47" w:rsidP="00312F1E">
      <w:pPr>
        <w:rPr>
          <w:sz w:val="24"/>
        </w:rPr>
      </w:pPr>
      <w:r w:rsidRPr="009C5C61">
        <w:rPr>
          <w:noProof/>
          <w:sz w:val="24"/>
        </w:rPr>
        <mc:AlternateContent>
          <mc:Choice Requires="wps">
            <w:drawing>
              <wp:anchor distT="0" distB="0" distL="114300" distR="114300" simplePos="0" relativeHeight="251657216" behindDoc="0" locked="0" layoutInCell="1" allowOverlap="1" wp14:anchorId="7B4E269D" wp14:editId="024064B6">
                <wp:simplePos x="0" y="0"/>
                <wp:positionH relativeFrom="column">
                  <wp:posOffset>106680</wp:posOffset>
                </wp:positionH>
                <wp:positionV relativeFrom="paragraph">
                  <wp:posOffset>36195</wp:posOffset>
                </wp:positionV>
                <wp:extent cx="5871210" cy="238125"/>
                <wp:effectExtent l="0" t="0" r="15240" b="28575"/>
                <wp:wrapNone/>
                <wp:docPr id="11861556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210" cy="238125"/>
                        </a:xfrm>
                        <a:prstGeom prst="rect">
                          <a:avLst/>
                        </a:prstGeom>
                        <a:solidFill>
                          <a:srgbClr val="FFFFFF"/>
                        </a:solidFill>
                        <a:ln w="9525">
                          <a:solidFill>
                            <a:srgbClr val="000000"/>
                          </a:solidFill>
                          <a:miter lim="800000"/>
                          <a:headEnd/>
                          <a:tailEnd/>
                        </a:ln>
                      </wps:spPr>
                      <wps:txbx>
                        <w:txbxContent>
                          <w:p w14:paraId="207484ED" w14:textId="350F1E1F" w:rsidR="00F03FF9" w:rsidRPr="009C5C61" w:rsidRDefault="00B91C47" w:rsidP="00703696">
                            <w:pPr>
                              <w:jc w:val="center"/>
                              <w:rPr>
                                <w:sz w:val="22"/>
                              </w:rPr>
                            </w:pPr>
                            <w:r>
                              <w:rPr>
                                <w:rFonts w:hint="eastAsia"/>
                                <w:sz w:val="24"/>
                                <w:szCs w:val="22"/>
                              </w:rPr>
                              <w:t>※</w:t>
                            </w:r>
                            <w:r w:rsidR="00F03FF9" w:rsidRPr="009C5C61">
                              <w:rPr>
                                <w:sz w:val="24"/>
                                <w:szCs w:val="22"/>
                              </w:rPr>
                              <w:t>出店テナント「</w:t>
                            </w:r>
                            <w:r w:rsidR="009C5C61" w:rsidRPr="009C5C61">
                              <w:rPr>
                                <w:sz w:val="24"/>
                                <w:szCs w:val="22"/>
                              </w:rPr>
                              <w:t>2</w:t>
                            </w:r>
                            <w:r w:rsidR="00F03FF9" w:rsidRPr="009C5C61">
                              <w:rPr>
                                <w:sz w:val="24"/>
                                <w:szCs w:val="22"/>
                              </w:rPr>
                              <w:t>間</w:t>
                            </w:r>
                            <w:r w:rsidR="00F03FF9" w:rsidRPr="009C5C61">
                              <w:rPr>
                                <w:sz w:val="24"/>
                                <w:szCs w:val="22"/>
                              </w:rPr>
                              <w:t>×</w:t>
                            </w:r>
                            <w:r w:rsidR="009C5C61" w:rsidRPr="009C5C61">
                              <w:rPr>
                                <w:sz w:val="24"/>
                                <w:szCs w:val="22"/>
                              </w:rPr>
                              <w:t>4</w:t>
                            </w:r>
                            <w:r w:rsidR="00F03FF9" w:rsidRPr="009C5C61">
                              <w:rPr>
                                <w:sz w:val="24"/>
                                <w:szCs w:val="22"/>
                              </w:rPr>
                              <w:t>間</w:t>
                            </w:r>
                            <w:r w:rsidR="009C5C61" w:rsidRPr="009C5C61">
                              <w:rPr>
                                <w:sz w:val="24"/>
                                <w:szCs w:val="22"/>
                              </w:rPr>
                              <w:t>(</w:t>
                            </w:r>
                            <w:r w:rsidR="00F03FF9" w:rsidRPr="009C5C61">
                              <w:rPr>
                                <w:sz w:val="24"/>
                                <w:szCs w:val="22"/>
                              </w:rPr>
                              <w:t>3.6m×7.2m</w:t>
                            </w:r>
                            <w:r w:rsidR="009C5C61" w:rsidRPr="009C5C61">
                              <w:rPr>
                                <w:sz w:val="24"/>
                                <w:szCs w:val="22"/>
                              </w:rPr>
                              <w:t>)</w:t>
                            </w:r>
                            <w:r w:rsidR="00F03FF9" w:rsidRPr="009C5C61">
                              <w:rPr>
                                <w:sz w:val="24"/>
                                <w:szCs w:val="22"/>
                              </w:rPr>
                              <w:t>」</w:t>
                            </w:r>
                            <w:r>
                              <w:rPr>
                                <w:rFonts w:hint="eastAsia"/>
                                <w:sz w:val="24"/>
                                <w:szCs w:val="22"/>
                              </w:rPr>
                              <w:t>、キッチンカー</w:t>
                            </w:r>
                            <w:r>
                              <w:rPr>
                                <w:rFonts w:hint="eastAsia"/>
                                <w:sz w:val="24"/>
                                <w:szCs w:val="22"/>
                              </w:rPr>
                              <w:t>2t</w:t>
                            </w:r>
                            <w:r>
                              <w:rPr>
                                <w:rFonts w:hint="eastAsia"/>
                                <w:sz w:val="24"/>
                                <w:szCs w:val="22"/>
                              </w:rPr>
                              <w:t>以内車両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E269D" id="_x0000_t202" coordsize="21600,21600" o:spt="202" path="m,l,21600r21600,l21600,xe">
                <v:stroke joinstyle="miter"/>
                <v:path gradientshapeok="t" o:connecttype="rect"/>
              </v:shapetype>
              <v:shape id="Text Box 3" o:spid="_x0000_s1027" type="#_x0000_t202" style="position:absolute;left:0;text-align:left;margin-left:8.4pt;margin-top:2.85pt;width:462.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">
                <v:textbox inset="5.85pt,.7pt,5.85pt,.7pt">
                  <w:txbxContent>
                    <w:p w14:paraId="207484ED" w14:textId="350F1E1F" w:rsidR="00F03FF9" w:rsidRPr="009C5C61" w:rsidRDefault="00B91C47" w:rsidP="00703696">
                      <w:pPr>
                        <w:jc w:val="center"/>
                        <w:rPr>
                          <w:sz w:val="22"/>
                        </w:rPr>
                      </w:pPr>
                      <w:r>
                        <w:rPr>
                          <w:rFonts w:hint="eastAsia"/>
                          <w:sz w:val="24"/>
                          <w:szCs w:val="22"/>
                        </w:rPr>
                        <w:t>※</w:t>
                      </w:r>
                      <w:r w:rsidR="00F03FF9" w:rsidRPr="009C5C61">
                        <w:rPr>
                          <w:sz w:val="24"/>
                          <w:szCs w:val="22"/>
                        </w:rPr>
                        <w:t>出店テナント「</w:t>
                      </w:r>
                      <w:r w:rsidR="009C5C61" w:rsidRPr="009C5C61">
                        <w:rPr>
                          <w:sz w:val="24"/>
                          <w:szCs w:val="22"/>
                        </w:rPr>
                        <w:t>2</w:t>
                      </w:r>
                      <w:r w:rsidR="00F03FF9" w:rsidRPr="009C5C61">
                        <w:rPr>
                          <w:sz w:val="24"/>
                          <w:szCs w:val="22"/>
                        </w:rPr>
                        <w:t>間</w:t>
                      </w:r>
                      <w:r w:rsidR="00F03FF9" w:rsidRPr="009C5C61">
                        <w:rPr>
                          <w:sz w:val="24"/>
                          <w:szCs w:val="22"/>
                        </w:rPr>
                        <w:t>×</w:t>
                      </w:r>
                      <w:r w:rsidR="009C5C61" w:rsidRPr="009C5C61">
                        <w:rPr>
                          <w:sz w:val="24"/>
                          <w:szCs w:val="22"/>
                        </w:rPr>
                        <w:t>4</w:t>
                      </w:r>
                      <w:r w:rsidR="00F03FF9" w:rsidRPr="009C5C61">
                        <w:rPr>
                          <w:sz w:val="24"/>
                          <w:szCs w:val="22"/>
                        </w:rPr>
                        <w:t>間</w:t>
                      </w:r>
                      <w:r w:rsidR="009C5C61" w:rsidRPr="009C5C61">
                        <w:rPr>
                          <w:sz w:val="24"/>
                          <w:szCs w:val="22"/>
                        </w:rPr>
                        <w:t>(</w:t>
                      </w:r>
                      <w:r w:rsidR="00F03FF9" w:rsidRPr="009C5C61">
                        <w:rPr>
                          <w:sz w:val="24"/>
                          <w:szCs w:val="22"/>
                        </w:rPr>
                        <w:t>3.6m×7.2m</w:t>
                      </w:r>
                      <w:r w:rsidR="009C5C61" w:rsidRPr="009C5C61">
                        <w:rPr>
                          <w:sz w:val="24"/>
                          <w:szCs w:val="22"/>
                        </w:rPr>
                        <w:t>)</w:t>
                      </w:r>
                      <w:r w:rsidR="00F03FF9" w:rsidRPr="009C5C61">
                        <w:rPr>
                          <w:sz w:val="24"/>
                          <w:szCs w:val="22"/>
                        </w:rPr>
                        <w:t>」</w:t>
                      </w:r>
                      <w:r>
                        <w:rPr>
                          <w:rFonts w:hint="eastAsia"/>
                          <w:sz w:val="24"/>
                          <w:szCs w:val="22"/>
                        </w:rPr>
                        <w:t>、キッチンカー</w:t>
                      </w:r>
                      <w:r>
                        <w:rPr>
                          <w:rFonts w:hint="eastAsia"/>
                          <w:sz w:val="24"/>
                          <w:szCs w:val="22"/>
                        </w:rPr>
                        <w:t>2t</w:t>
                      </w:r>
                      <w:r>
                        <w:rPr>
                          <w:rFonts w:hint="eastAsia"/>
                          <w:sz w:val="24"/>
                          <w:szCs w:val="22"/>
                        </w:rPr>
                        <w:t>以内車両</w:t>
                      </w:r>
                    </w:p>
                  </w:txbxContent>
                </v:textbox>
              </v:shape>
            </w:pict>
          </mc:Fallback>
        </mc:AlternateContent>
      </w:r>
    </w:p>
    <w:p w14:paraId="5587FA5C" w14:textId="77777777" w:rsidR="00B91C47" w:rsidRDefault="00B91C47" w:rsidP="006C3A49">
      <w:pPr>
        <w:ind w:left="566" w:hangingChars="236" w:hanging="566"/>
        <w:rPr>
          <w:sz w:val="24"/>
        </w:rPr>
      </w:pPr>
    </w:p>
    <w:p w14:paraId="19BAD9B5" w14:textId="155AC017" w:rsidR="00312F1E" w:rsidRPr="009C5C61" w:rsidRDefault="00312F1E" w:rsidP="006C3A49">
      <w:pPr>
        <w:ind w:left="566" w:hangingChars="236" w:hanging="566"/>
        <w:rPr>
          <w:sz w:val="24"/>
        </w:rPr>
      </w:pPr>
      <w:r w:rsidRPr="009C5C61">
        <w:rPr>
          <w:sz w:val="24"/>
        </w:rPr>
        <w:t>注</w:t>
      </w:r>
      <w:r w:rsidRPr="009C5C61">
        <w:rPr>
          <w:sz w:val="24"/>
        </w:rPr>
        <w:t>1</w:t>
      </w:r>
      <w:r w:rsidR="00F01B33" w:rsidRPr="009C5C61">
        <w:rPr>
          <w:sz w:val="24"/>
        </w:rPr>
        <w:t>：</w:t>
      </w:r>
      <w:r w:rsidRPr="009C5C61">
        <w:rPr>
          <w:sz w:val="24"/>
        </w:rPr>
        <w:t>平成</w:t>
      </w:r>
      <w:r w:rsidR="00250445">
        <w:rPr>
          <w:rFonts w:hint="eastAsia"/>
          <w:sz w:val="24"/>
        </w:rPr>
        <w:t>25</w:t>
      </w:r>
      <w:r w:rsidRPr="009C5C61">
        <w:rPr>
          <w:sz w:val="24"/>
        </w:rPr>
        <w:t>年</w:t>
      </w:r>
      <w:r w:rsidR="00250445">
        <w:rPr>
          <w:rFonts w:hint="eastAsia"/>
          <w:sz w:val="24"/>
        </w:rPr>
        <w:t>8</w:t>
      </w:r>
      <w:r w:rsidRPr="009C5C61">
        <w:rPr>
          <w:sz w:val="24"/>
        </w:rPr>
        <w:t>月に京都で発生した露店爆発事故を受け出店者には保険に加入して頂く事となりました。</w:t>
      </w:r>
    </w:p>
    <w:p w14:paraId="2D83DD6A" w14:textId="29F01C27" w:rsidR="00250445" w:rsidRDefault="00312F1E" w:rsidP="00250445">
      <w:pPr>
        <w:ind w:leftChars="200" w:left="420" w:firstLineChars="100" w:firstLine="240"/>
        <w:rPr>
          <w:sz w:val="24"/>
        </w:rPr>
      </w:pPr>
      <w:r w:rsidRPr="009C5C61">
        <w:rPr>
          <w:sz w:val="24"/>
        </w:rPr>
        <w:t>現在、賠償</w:t>
      </w:r>
      <w:r w:rsidR="000675C2" w:rsidRPr="009C5C61">
        <w:rPr>
          <w:sz w:val="24"/>
        </w:rPr>
        <w:t>責任保険に加入している</w:t>
      </w:r>
      <w:r w:rsidR="0007117C" w:rsidRPr="009C5C61">
        <w:rPr>
          <w:sz w:val="24"/>
        </w:rPr>
        <w:t>出店業者</w:t>
      </w:r>
      <w:r w:rsidR="000675C2" w:rsidRPr="009C5C61">
        <w:rPr>
          <w:sz w:val="24"/>
        </w:rPr>
        <w:t>は</w:t>
      </w:r>
      <w:r w:rsidRPr="009C5C61">
        <w:rPr>
          <w:sz w:val="24"/>
        </w:rPr>
        <w:t>保険料</w:t>
      </w:r>
      <w:r w:rsidR="000675C2" w:rsidRPr="009C5C61">
        <w:rPr>
          <w:sz w:val="24"/>
        </w:rPr>
        <w:t>不要です。未加入の</w:t>
      </w:r>
      <w:r w:rsidR="0007117C" w:rsidRPr="009C5C61">
        <w:rPr>
          <w:sz w:val="24"/>
        </w:rPr>
        <w:t>出店業者</w:t>
      </w:r>
      <w:r w:rsidR="000675C2" w:rsidRPr="009C5C61">
        <w:rPr>
          <w:sz w:val="24"/>
        </w:rPr>
        <w:t>については商工</w:t>
      </w:r>
      <w:r w:rsidR="004618BF">
        <w:rPr>
          <w:rFonts w:hint="eastAsia"/>
          <w:sz w:val="24"/>
        </w:rPr>
        <w:t>会議所</w:t>
      </w:r>
      <w:r w:rsidR="000675C2" w:rsidRPr="009C5C61">
        <w:rPr>
          <w:sz w:val="24"/>
        </w:rPr>
        <w:t>にて一括で加入いたしますので</w:t>
      </w:r>
      <w:r w:rsidR="0007117C" w:rsidRPr="009C5C61">
        <w:rPr>
          <w:sz w:val="24"/>
        </w:rPr>
        <w:t>受付当日に</w:t>
      </w:r>
      <w:r w:rsidR="000675C2" w:rsidRPr="009C5C61">
        <w:rPr>
          <w:sz w:val="24"/>
        </w:rPr>
        <w:t>申請をお願いします。</w:t>
      </w:r>
    </w:p>
    <w:p w14:paraId="6F5E2A61" w14:textId="5266C63F" w:rsidR="000A6543" w:rsidRPr="00425060" w:rsidRDefault="00250445" w:rsidP="00250445">
      <w:pPr>
        <w:ind w:leftChars="200" w:left="661" w:hangingChars="100" w:hanging="241"/>
        <w:jc w:val="left"/>
        <w:rPr>
          <w:rFonts w:eastAsia="ＭＳ ゴシック"/>
          <w:b/>
          <w:bCs/>
          <w:sz w:val="24"/>
          <w:u w:val="single"/>
        </w:rPr>
      </w:pPr>
      <w:r w:rsidRPr="00425060">
        <w:rPr>
          <w:rFonts w:eastAsia="ＭＳ ゴシック" w:hint="eastAsia"/>
          <w:b/>
          <w:bCs/>
          <w:sz w:val="24"/>
          <w:u w:val="single"/>
        </w:rPr>
        <w:t>※</w:t>
      </w:r>
      <w:r w:rsidR="000A6543" w:rsidRPr="00425060">
        <w:rPr>
          <w:rFonts w:eastAsia="ＭＳ ゴシック"/>
          <w:b/>
          <w:bCs/>
          <w:sz w:val="24"/>
          <w:u w:val="single"/>
        </w:rPr>
        <w:t>賠償責任保険への加入状況の確認を行いますので、加入している方は受付時に</w:t>
      </w:r>
      <w:r w:rsidR="00C2121E" w:rsidRPr="00425060">
        <w:rPr>
          <w:rFonts w:eastAsia="ＭＳ ゴシック"/>
          <w:b/>
          <w:bCs/>
          <w:sz w:val="24"/>
          <w:u w:val="single"/>
        </w:rPr>
        <w:t>保険証券等</w:t>
      </w:r>
      <w:r w:rsidR="009C5C61" w:rsidRPr="00425060">
        <w:rPr>
          <w:rFonts w:eastAsia="ＭＳ ゴシック"/>
          <w:b/>
          <w:bCs/>
          <w:sz w:val="24"/>
          <w:u w:val="single"/>
        </w:rPr>
        <w:t>(</w:t>
      </w:r>
      <w:r w:rsidR="00C2121E" w:rsidRPr="00425060">
        <w:rPr>
          <w:rFonts w:eastAsia="ＭＳ ゴシック"/>
          <w:b/>
          <w:bCs/>
          <w:sz w:val="24"/>
          <w:u w:val="single"/>
        </w:rPr>
        <w:t>加入が確認できる書類</w:t>
      </w:r>
      <w:r w:rsidR="009C5C61" w:rsidRPr="00425060">
        <w:rPr>
          <w:rFonts w:eastAsia="ＭＳ ゴシック"/>
          <w:b/>
          <w:bCs/>
          <w:sz w:val="24"/>
          <w:u w:val="single"/>
        </w:rPr>
        <w:t>)</w:t>
      </w:r>
      <w:r w:rsidR="000A6543" w:rsidRPr="00425060">
        <w:rPr>
          <w:rFonts w:eastAsia="ＭＳ ゴシック"/>
          <w:b/>
          <w:bCs/>
          <w:sz w:val="24"/>
          <w:u w:val="single"/>
        </w:rPr>
        <w:t>を持参してください。</w:t>
      </w:r>
    </w:p>
    <w:p w14:paraId="770107C2" w14:textId="6C45E1CA" w:rsidR="002F3F87" w:rsidRPr="00425060" w:rsidRDefault="002F3F87" w:rsidP="00250445">
      <w:pPr>
        <w:ind w:leftChars="200" w:left="661" w:hangingChars="100" w:hanging="241"/>
        <w:jc w:val="left"/>
        <w:rPr>
          <w:b/>
          <w:bCs/>
          <w:sz w:val="24"/>
        </w:rPr>
      </w:pPr>
      <w:r w:rsidRPr="00425060">
        <w:rPr>
          <w:rFonts w:eastAsia="ＭＳ ゴシック" w:hint="eastAsia"/>
          <w:b/>
          <w:bCs/>
          <w:sz w:val="24"/>
          <w:u w:val="single"/>
        </w:rPr>
        <w:t>※商工会</w:t>
      </w:r>
      <w:r w:rsidR="00761CF2">
        <w:rPr>
          <w:rFonts w:eastAsia="ＭＳ ゴシック" w:hint="eastAsia"/>
          <w:b/>
          <w:bCs/>
          <w:sz w:val="24"/>
          <w:u w:val="single"/>
        </w:rPr>
        <w:t>議所</w:t>
      </w:r>
      <w:r w:rsidRPr="00425060">
        <w:rPr>
          <w:rFonts w:eastAsia="ＭＳ ゴシック" w:hint="eastAsia"/>
          <w:b/>
          <w:bCs/>
          <w:sz w:val="24"/>
          <w:u w:val="single"/>
        </w:rPr>
        <w:t>で一括加入する保険では、「食中毒」「従業員等への補償」「会場施設の補償」「示談交渉」には対応しませんのでご留意下さい</w:t>
      </w:r>
      <w:r w:rsidRPr="00425060">
        <w:rPr>
          <w:rFonts w:eastAsia="ＭＳ ゴシック" w:hint="eastAsia"/>
          <w:b/>
          <w:bCs/>
          <w:sz w:val="24"/>
        </w:rPr>
        <w:t>。</w:t>
      </w:r>
    </w:p>
    <w:p w14:paraId="0A8CB484" w14:textId="77777777" w:rsidR="006C3A49" w:rsidRPr="009C5C61" w:rsidRDefault="006C3A49" w:rsidP="00312F1E">
      <w:pPr>
        <w:rPr>
          <w:sz w:val="24"/>
        </w:rPr>
      </w:pPr>
    </w:p>
    <w:p w14:paraId="52F5E75F" w14:textId="77777777" w:rsidR="00312F1E" w:rsidRPr="009C5C61" w:rsidRDefault="00312F1E" w:rsidP="006C3A49">
      <w:pPr>
        <w:ind w:left="425" w:hangingChars="177" w:hanging="425"/>
        <w:rPr>
          <w:sz w:val="24"/>
        </w:rPr>
      </w:pPr>
      <w:r w:rsidRPr="009C5C61">
        <w:rPr>
          <w:sz w:val="24"/>
        </w:rPr>
        <w:t>注</w:t>
      </w:r>
      <w:r w:rsidRPr="009C5C61">
        <w:rPr>
          <w:sz w:val="24"/>
        </w:rPr>
        <w:t>2</w:t>
      </w:r>
      <w:r w:rsidR="00F01B33" w:rsidRPr="009C5C61">
        <w:rPr>
          <w:sz w:val="24"/>
        </w:rPr>
        <w:t>：</w:t>
      </w:r>
      <w:r w:rsidR="00E76CA7" w:rsidRPr="009C5C61">
        <w:rPr>
          <w:sz w:val="24"/>
        </w:rPr>
        <w:t>消防法改正により、全店舗消火器の設置が義務付けられています</w:t>
      </w:r>
      <w:r w:rsidRPr="009C5C61">
        <w:rPr>
          <w:sz w:val="24"/>
        </w:rPr>
        <w:t>。詳しくは説明会時にご案内致します。</w:t>
      </w:r>
    </w:p>
    <w:p w14:paraId="3EBA02ED" w14:textId="77777777" w:rsidR="006C3A49" w:rsidRPr="009C5C61" w:rsidRDefault="006C3A49" w:rsidP="00DA02D8">
      <w:pPr>
        <w:rPr>
          <w:sz w:val="24"/>
        </w:rPr>
      </w:pPr>
    </w:p>
    <w:p w14:paraId="010F08A8" w14:textId="6BC744EB" w:rsidR="000E3EDB" w:rsidRPr="009C5C61" w:rsidRDefault="00312F1E" w:rsidP="006C3A49">
      <w:pPr>
        <w:ind w:left="425" w:hangingChars="177" w:hanging="425"/>
        <w:rPr>
          <w:b/>
          <w:sz w:val="24"/>
        </w:rPr>
      </w:pPr>
      <w:r w:rsidRPr="009C5C61">
        <w:rPr>
          <w:sz w:val="24"/>
        </w:rPr>
        <w:t>注</w:t>
      </w:r>
      <w:r w:rsidRPr="009C5C61">
        <w:rPr>
          <w:sz w:val="24"/>
        </w:rPr>
        <w:t>3</w:t>
      </w:r>
      <w:r w:rsidR="00F01B33" w:rsidRPr="009C5C61">
        <w:rPr>
          <w:sz w:val="24"/>
        </w:rPr>
        <w:t>：</w:t>
      </w:r>
      <w:r w:rsidR="00660AEB" w:rsidRPr="009C5C61">
        <w:rPr>
          <w:sz w:val="24"/>
        </w:rPr>
        <w:t>出店業者が名義</w:t>
      </w:r>
      <w:r w:rsidR="00D77115" w:rsidRPr="009C5C61">
        <w:rPr>
          <w:sz w:val="24"/>
        </w:rPr>
        <w:t>貸</w:t>
      </w:r>
      <w:r w:rsidR="007856E7" w:rsidRPr="009C5C61">
        <w:rPr>
          <w:sz w:val="24"/>
        </w:rPr>
        <w:t>し</w:t>
      </w:r>
      <w:r w:rsidR="00660AEB" w:rsidRPr="009C5C61">
        <w:rPr>
          <w:sz w:val="24"/>
        </w:rPr>
        <w:t>借り等</w:t>
      </w:r>
      <w:r w:rsidR="002539C7" w:rsidRPr="009C5C61">
        <w:rPr>
          <w:sz w:val="24"/>
        </w:rPr>
        <w:t>「出店要領」に違反する行為を行った場合</w:t>
      </w:r>
      <w:r w:rsidR="00DA02D8" w:rsidRPr="009C5C61">
        <w:rPr>
          <w:sz w:val="24"/>
        </w:rPr>
        <w:t>や法令違反があった場合に</w:t>
      </w:r>
      <w:r w:rsidR="002539C7" w:rsidRPr="009C5C61">
        <w:rPr>
          <w:sz w:val="24"/>
        </w:rPr>
        <w:t>は</w:t>
      </w:r>
      <w:r w:rsidR="00660AEB" w:rsidRPr="009C5C61">
        <w:rPr>
          <w:sz w:val="24"/>
        </w:rPr>
        <w:t>、</w:t>
      </w:r>
      <w:r w:rsidR="003E317C" w:rsidRPr="009C5C61">
        <w:rPr>
          <w:sz w:val="24"/>
        </w:rPr>
        <w:t>その業者に対し</w:t>
      </w:r>
      <w:r w:rsidR="005509B8" w:rsidRPr="009C5C61">
        <w:rPr>
          <w:sz w:val="24"/>
        </w:rPr>
        <w:t>イベント当日の</w:t>
      </w:r>
      <w:r w:rsidR="002539C7" w:rsidRPr="009C5C61">
        <w:rPr>
          <w:sz w:val="24"/>
        </w:rPr>
        <w:t>営業停止</w:t>
      </w:r>
      <w:r w:rsidR="005D7080" w:rsidRPr="009C5C61">
        <w:rPr>
          <w:sz w:val="24"/>
        </w:rPr>
        <w:t>及び</w:t>
      </w:r>
      <w:r w:rsidR="00250445">
        <w:rPr>
          <w:rFonts w:hint="eastAsia"/>
          <w:sz w:val="24"/>
        </w:rPr>
        <w:t>2</w:t>
      </w:r>
      <w:r w:rsidR="00EC48D9" w:rsidRPr="009C5C61">
        <w:rPr>
          <w:sz w:val="24"/>
        </w:rPr>
        <w:t>年間の</w:t>
      </w:r>
      <w:proofErr w:type="gramStart"/>
      <w:r w:rsidR="00EC48D9" w:rsidRPr="009C5C61">
        <w:rPr>
          <w:sz w:val="24"/>
        </w:rPr>
        <w:t>はごろも</w:t>
      </w:r>
      <w:proofErr w:type="gramEnd"/>
      <w:r w:rsidR="00EC48D9" w:rsidRPr="009C5C61">
        <w:rPr>
          <w:sz w:val="24"/>
        </w:rPr>
        <w:t>祭り出店停止</w:t>
      </w:r>
      <w:r w:rsidR="003E317C" w:rsidRPr="009C5C61">
        <w:rPr>
          <w:sz w:val="24"/>
        </w:rPr>
        <w:t>を命じます</w:t>
      </w:r>
      <w:r w:rsidR="002539C7" w:rsidRPr="009C5C61">
        <w:rPr>
          <w:sz w:val="24"/>
        </w:rPr>
        <w:t>。</w:t>
      </w:r>
    </w:p>
    <w:sectPr w:rsidR="000E3EDB" w:rsidRPr="009C5C61" w:rsidSect="006C3A4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C4DD" w14:textId="77777777" w:rsidR="001119B8" w:rsidRDefault="001119B8" w:rsidP="009A29BF">
      <w:r>
        <w:separator/>
      </w:r>
    </w:p>
  </w:endnote>
  <w:endnote w:type="continuationSeparator" w:id="0">
    <w:p w14:paraId="1FC85D1F" w14:textId="77777777" w:rsidR="001119B8" w:rsidRDefault="001119B8" w:rsidP="009A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4F73" w14:textId="77777777" w:rsidR="001119B8" w:rsidRDefault="001119B8" w:rsidP="009A29BF">
      <w:r>
        <w:separator/>
      </w:r>
    </w:p>
  </w:footnote>
  <w:footnote w:type="continuationSeparator" w:id="0">
    <w:p w14:paraId="1826483D" w14:textId="77777777" w:rsidR="001119B8" w:rsidRDefault="001119B8" w:rsidP="009A2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6ED3"/>
    <w:multiLevelType w:val="hybridMultilevel"/>
    <w:tmpl w:val="C1BCF04C"/>
    <w:lvl w:ilvl="0" w:tplc="A6940EB0">
      <w:numFmt w:val="bullet"/>
      <w:lvlText w:val="※"/>
      <w:lvlJc w:val="left"/>
      <w:pPr>
        <w:ind w:left="620" w:hanging="360"/>
      </w:pPr>
      <w:rPr>
        <w:rFonts w:ascii="ＭＳ 明朝" w:eastAsia="ＭＳ 明朝" w:hAnsi="ＭＳ 明朝" w:cs="Times New Roman"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 w15:restartNumberingAfterBreak="0">
    <w:nsid w:val="12BE3A43"/>
    <w:multiLevelType w:val="hybridMultilevel"/>
    <w:tmpl w:val="C3E6CA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013AF9"/>
    <w:multiLevelType w:val="singleLevel"/>
    <w:tmpl w:val="4F340242"/>
    <w:lvl w:ilvl="0">
      <w:start w:val="1"/>
      <w:numFmt w:val="decimalFullWidth"/>
      <w:lvlText w:val="（%1）"/>
      <w:lvlJc w:val="left"/>
      <w:pPr>
        <w:tabs>
          <w:tab w:val="num" w:pos="720"/>
        </w:tabs>
        <w:ind w:left="720" w:hanging="720"/>
      </w:pPr>
      <w:rPr>
        <w:rFonts w:hint="eastAsia"/>
      </w:rPr>
    </w:lvl>
  </w:abstractNum>
  <w:abstractNum w:abstractNumId="3" w15:restartNumberingAfterBreak="0">
    <w:nsid w:val="4AF67AE4"/>
    <w:multiLevelType w:val="hybridMultilevel"/>
    <w:tmpl w:val="9F48FC78"/>
    <w:lvl w:ilvl="0" w:tplc="2084BA6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D7E2EDA"/>
    <w:multiLevelType w:val="hybridMultilevel"/>
    <w:tmpl w:val="47B2F2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302C5B"/>
    <w:multiLevelType w:val="hybridMultilevel"/>
    <w:tmpl w:val="D22A2244"/>
    <w:lvl w:ilvl="0" w:tplc="A6940E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563E04"/>
    <w:multiLevelType w:val="hybridMultilevel"/>
    <w:tmpl w:val="15A84904"/>
    <w:lvl w:ilvl="0" w:tplc="B760857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93A147E"/>
    <w:multiLevelType w:val="hybridMultilevel"/>
    <w:tmpl w:val="E272D5A6"/>
    <w:lvl w:ilvl="0" w:tplc="DE447ED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3D3761"/>
    <w:multiLevelType w:val="singleLevel"/>
    <w:tmpl w:val="8A0EDAD4"/>
    <w:lvl w:ilvl="0">
      <w:start w:val="2"/>
      <w:numFmt w:val="bullet"/>
      <w:lvlText w:val="※"/>
      <w:lvlJc w:val="left"/>
      <w:pPr>
        <w:tabs>
          <w:tab w:val="num" w:pos="960"/>
        </w:tabs>
        <w:ind w:left="960" w:hanging="240"/>
      </w:pPr>
      <w:rPr>
        <w:rFonts w:ascii="ＭＳ ゴシック" w:eastAsia="ＭＳ ゴシック" w:hAnsi="Century" w:hint="eastAsia"/>
      </w:rPr>
    </w:lvl>
  </w:abstractNum>
  <w:num w:numId="1" w16cid:durableId="1387530957">
    <w:abstractNumId w:val="6"/>
  </w:num>
  <w:num w:numId="2" w16cid:durableId="2094279332">
    <w:abstractNumId w:val="2"/>
  </w:num>
  <w:num w:numId="3" w16cid:durableId="103382595">
    <w:abstractNumId w:val="8"/>
  </w:num>
  <w:num w:numId="4" w16cid:durableId="421684006">
    <w:abstractNumId w:val="3"/>
  </w:num>
  <w:num w:numId="5" w16cid:durableId="120080596">
    <w:abstractNumId w:val="7"/>
  </w:num>
  <w:num w:numId="6" w16cid:durableId="575362476">
    <w:abstractNumId w:val="1"/>
  </w:num>
  <w:num w:numId="7" w16cid:durableId="1961645476">
    <w:abstractNumId w:val="5"/>
  </w:num>
  <w:num w:numId="8" w16cid:durableId="787507343">
    <w:abstractNumId w:val="4"/>
  </w:num>
  <w:num w:numId="9" w16cid:durableId="52117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BF"/>
    <w:rsid w:val="00001FC0"/>
    <w:rsid w:val="000135C5"/>
    <w:rsid w:val="00030FA4"/>
    <w:rsid w:val="000360F7"/>
    <w:rsid w:val="00037776"/>
    <w:rsid w:val="000430E2"/>
    <w:rsid w:val="00054E4D"/>
    <w:rsid w:val="00055412"/>
    <w:rsid w:val="00060B29"/>
    <w:rsid w:val="000675C2"/>
    <w:rsid w:val="0007117C"/>
    <w:rsid w:val="0007685A"/>
    <w:rsid w:val="0007787F"/>
    <w:rsid w:val="00077996"/>
    <w:rsid w:val="00092A1C"/>
    <w:rsid w:val="00094C71"/>
    <w:rsid w:val="000A6543"/>
    <w:rsid w:val="000E3EDB"/>
    <w:rsid w:val="000E752A"/>
    <w:rsid w:val="000F5791"/>
    <w:rsid w:val="001119B8"/>
    <w:rsid w:val="00140863"/>
    <w:rsid w:val="0015312A"/>
    <w:rsid w:val="001D31BA"/>
    <w:rsid w:val="001E6D7E"/>
    <w:rsid w:val="001F72B5"/>
    <w:rsid w:val="0024099C"/>
    <w:rsid w:val="00243B8E"/>
    <w:rsid w:val="00250445"/>
    <w:rsid w:val="002539C7"/>
    <w:rsid w:val="0025641C"/>
    <w:rsid w:val="0025661C"/>
    <w:rsid w:val="00263D7C"/>
    <w:rsid w:val="002716BD"/>
    <w:rsid w:val="002827CF"/>
    <w:rsid w:val="00283448"/>
    <w:rsid w:val="0028385F"/>
    <w:rsid w:val="00283B3D"/>
    <w:rsid w:val="0029083A"/>
    <w:rsid w:val="00297090"/>
    <w:rsid w:val="002A236E"/>
    <w:rsid w:val="002A6316"/>
    <w:rsid w:val="002B2A25"/>
    <w:rsid w:val="002C3A84"/>
    <w:rsid w:val="002D12CB"/>
    <w:rsid w:val="002F3F87"/>
    <w:rsid w:val="002F4C88"/>
    <w:rsid w:val="00300BA6"/>
    <w:rsid w:val="00303C84"/>
    <w:rsid w:val="00310C44"/>
    <w:rsid w:val="00312F1E"/>
    <w:rsid w:val="003155F6"/>
    <w:rsid w:val="00332947"/>
    <w:rsid w:val="00370B97"/>
    <w:rsid w:val="00377787"/>
    <w:rsid w:val="003A67FC"/>
    <w:rsid w:val="003C0FE3"/>
    <w:rsid w:val="003C189B"/>
    <w:rsid w:val="003E317C"/>
    <w:rsid w:val="00405504"/>
    <w:rsid w:val="00422E0E"/>
    <w:rsid w:val="00425060"/>
    <w:rsid w:val="00434885"/>
    <w:rsid w:val="00453322"/>
    <w:rsid w:val="004618BF"/>
    <w:rsid w:val="0047382D"/>
    <w:rsid w:val="004E705D"/>
    <w:rsid w:val="00506757"/>
    <w:rsid w:val="005074EB"/>
    <w:rsid w:val="00510749"/>
    <w:rsid w:val="00544ACC"/>
    <w:rsid w:val="005509B8"/>
    <w:rsid w:val="0058011A"/>
    <w:rsid w:val="005974EC"/>
    <w:rsid w:val="005A00C0"/>
    <w:rsid w:val="005A060F"/>
    <w:rsid w:val="005A71C9"/>
    <w:rsid w:val="005C4923"/>
    <w:rsid w:val="005D7080"/>
    <w:rsid w:val="005E4B53"/>
    <w:rsid w:val="005F7ABA"/>
    <w:rsid w:val="0061637A"/>
    <w:rsid w:val="00632EEF"/>
    <w:rsid w:val="0063328B"/>
    <w:rsid w:val="00646BCA"/>
    <w:rsid w:val="00647AF9"/>
    <w:rsid w:val="0065562F"/>
    <w:rsid w:val="00657023"/>
    <w:rsid w:val="006601C2"/>
    <w:rsid w:val="00660AEB"/>
    <w:rsid w:val="00661196"/>
    <w:rsid w:val="00663A55"/>
    <w:rsid w:val="006807F3"/>
    <w:rsid w:val="00684B51"/>
    <w:rsid w:val="00686F61"/>
    <w:rsid w:val="00692C7C"/>
    <w:rsid w:val="006B1111"/>
    <w:rsid w:val="006C3A49"/>
    <w:rsid w:val="006C5B63"/>
    <w:rsid w:val="006E1F8B"/>
    <w:rsid w:val="006E475E"/>
    <w:rsid w:val="006F64C7"/>
    <w:rsid w:val="006F69EE"/>
    <w:rsid w:val="00703696"/>
    <w:rsid w:val="00716E95"/>
    <w:rsid w:val="007543CF"/>
    <w:rsid w:val="00761CF2"/>
    <w:rsid w:val="00763C73"/>
    <w:rsid w:val="00772622"/>
    <w:rsid w:val="00781BD3"/>
    <w:rsid w:val="00784A9B"/>
    <w:rsid w:val="007856E7"/>
    <w:rsid w:val="007A7181"/>
    <w:rsid w:val="007B1E06"/>
    <w:rsid w:val="007B76AD"/>
    <w:rsid w:val="007D2460"/>
    <w:rsid w:val="007E4ACE"/>
    <w:rsid w:val="007F4B8B"/>
    <w:rsid w:val="007F7AC1"/>
    <w:rsid w:val="00815A9F"/>
    <w:rsid w:val="00832C2E"/>
    <w:rsid w:val="00841B6D"/>
    <w:rsid w:val="008713DE"/>
    <w:rsid w:val="00891A10"/>
    <w:rsid w:val="00892C06"/>
    <w:rsid w:val="008B2FFC"/>
    <w:rsid w:val="008C16B3"/>
    <w:rsid w:val="008E0DD5"/>
    <w:rsid w:val="008F6D64"/>
    <w:rsid w:val="00911B44"/>
    <w:rsid w:val="00923702"/>
    <w:rsid w:val="009604EA"/>
    <w:rsid w:val="00962271"/>
    <w:rsid w:val="00983949"/>
    <w:rsid w:val="009A29BF"/>
    <w:rsid w:val="009C5C61"/>
    <w:rsid w:val="009E1DD3"/>
    <w:rsid w:val="009E505A"/>
    <w:rsid w:val="009F0D38"/>
    <w:rsid w:val="009F1B98"/>
    <w:rsid w:val="009F1DBA"/>
    <w:rsid w:val="00A0375A"/>
    <w:rsid w:val="00A1094D"/>
    <w:rsid w:val="00A61615"/>
    <w:rsid w:val="00A72292"/>
    <w:rsid w:val="00A8480A"/>
    <w:rsid w:val="00A86BC1"/>
    <w:rsid w:val="00AB4F5F"/>
    <w:rsid w:val="00AC3D8D"/>
    <w:rsid w:val="00B01268"/>
    <w:rsid w:val="00B0468A"/>
    <w:rsid w:val="00B20801"/>
    <w:rsid w:val="00B21193"/>
    <w:rsid w:val="00B40593"/>
    <w:rsid w:val="00B500C8"/>
    <w:rsid w:val="00B711A8"/>
    <w:rsid w:val="00B86A9A"/>
    <w:rsid w:val="00B91C47"/>
    <w:rsid w:val="00BB3A40"/>
    <w:rsid w:val="00BB516F"/>
    <w:rsid w:val="00BE6D1B"/>
    <w:rsid w:val="00BF1332"/>
    <w:rsid w:val="00C05963"/>
    <w:rsid w:val="00C2121E"/>
    <w:rsid w:val="00C53FFB"/>
    <w:rsid w:val="00C57BD3"/>
    <w:rsid w:val="00C67009"/>
    <w:rsid w:val="00C75E46"/>
    <w:rsid w:val="00CB7B2F"/>
    <w:rsid w:val="00CD71A0"/>
    <w:rsid w:val="00CE0031"/>
    <w:rsid w:val="00CE0433"/>
    <w:rsid w:val="00D559C9"/>
    <w:rsid w:val="00D57A6C"/>
    <w:rsid w:val="00D77115"/>
    <w:rsid w:val="00DA02D8"/>
    <w:rsid w:val="00DA14A3"/>
    <w:rsid w:val="00DA5B0B"/>
    <w:rsid w:val="00DB36EA"/>
    <w:rsid w:val="00DC1A72"/>
    <w:rsid w:val="00E00C5A"/>
    <w:rsid w:val="00E10133"/>
    <w:rsid w:val="00E11D91"/>
    <w:rsid w:val="00E37E9A"/>
    <w:rsid w:val="00E55A0C"/>
    <w:rsid w:val="00E725EA"/>
    <w:rsid w:val="00E76CA7"/>
    <w:rsid w:val="00E867AF"/>
    <w:rsid w:val="00E97905"/>
    <w:rsid w:val="00EC44C8"/>
    <w:rsid w:val="00EC48D9"/>
    <w:rsid w:val="00ED7B39"/>
    <w:rsid w:val="00EF0611"/>
    <w:rsid w:val="00EF1A77"/>
    <w:rsid w:val="00EF3262"/>
    <w:rsid w:val="00EF52C6"/>
    <w:rsid w:val="00EF59AD"/>
    <w:rsid w:val="00F01B33"/>
    <w:rsid w:val="00F03E16"/>
    <w:rsid w:val="00F03FF9"/>
    <w:rsid w:val="00F402BC"/>
    <w:rsid w:val="00F43FEA"/>
    <w:rsid w:val="00FB23EC"/>
    <w:rsid w:val="00FC0ABF"/>
    <w:rsid w:val="00FC26F5"/>
    <w:rsid w:val="00FC3EBA"/>
    <w:rsid w:val="00FD0792"/>
    <w:rsid w:val="00FD6C77"/>
    <w:rsid w:val="00FE1057"/>
    <w:rsid w:val="00FF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F0BD82"/>
  <w15:chartTrackingRefBased/>
  <w15:docId w15:val="{1C947C2C-0801-46FD-B592-1961A22A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ascii="ＭＳ 明朝" w:hAnsi="ＭＳ 明朝"/>
      <w:sz w:val="22"/>
    </w:rPr>
  </w:style>
  <w:style w:type="paragraph" w:styleId="a4">
    <w:name w:val="header"/>
    <w:basedOn w:val="a"/>
    <w:link w:val="a5"/>
    <w:uiPriority w:val="99"/>
    <w:unhideWhenUsed/>
    <w:rsid w:val="009A29BF"/>
    <w:pPr>
      <w:tabs>
        <w:tab w:val="center" w:pos="4252"/>
        <w:tab w:val="right" w:pos="8504"/>
      </w:tabs>
      <w:snapToGrid w:val="0"/>
    </w:pPr>
    <w:rPr>
      <w:lang w:val="x-none" w:eastAsia="x-none"/>
    </w:rPr>
  </w:style>
  <w:style w:type="character" w:customStyle="1" w:styleId="a5">
    <w:name w:val="ヘッダー (文字)"/>
    <w:link w:val="a4"/>
    <w:uiPriority w:val="99"/>
    <w:rsid w:val="009A29BF"/>
    <w:rPr>
      <w:kern w:val="2"/>
      <w:sz w:val="21"/>
      <w:szCs w:val="24"/>
    </w:rPr>
  </w:style>
  <w:style w:type="paragraph" w:styleId="a6">
    <w:name w:val="footer"/>
    <w:basedOn w:val="a"/>
    <w:link w:val="a7"/>
    <w:uiPriority w:val="99"/>
    <w:unhideWhenUsed/>
    <w:rsid w:val="009A29BF"/>
    <w:pPr>
      <w:tabs>
        <w:tab w:val="center" w:pos="4252"/>
        <w:tab w:val="right" w:pos="8504"/>
      </w:tabs>
      <w:snapToGrid w:val="0"/>
    </w:pPr>
    <w:rPr>
      <w:lang w:val="x-none" w:eastAsia="x-none"/>
    </w:rPr>
  </w:style>
  <w:style w:type="character" w:customStyle="1" w:styleId="a7">
    <w:name w:val="フッター (文字)"/>
    <w:link w:val="a6"/>
    <w:uiPriority w:val="99"/>
    <w:rsid w:val="009A29BF"/>
    <w:rPr>
      <w:kern w:val="2"/>
      <w:sz w:val="21"/>
      <w:szCs w:val="24"/>
    </w:rPr>
  </w:style>
  <w:style w:type="paragraph" w:styleId="a8">
    <w:name w:val="Note Heading"/>
    <w:basedOn w:val="a"/>
    <w:next w:val="a"/>
    <w:link w:val="a9"/>
    <w:uiPriority w:val="99"/>
    <w:unhideWhenUsed/>
    <w:rsid w:val="008E0DD5"/>
    <w:pPr>
      <w:jc w:val="center"/>
    </w:pPr>
    <w:rPr>
      <w:rFonts w:ascii="ＭＳ 明朝" w:hAnsi="ＭＳ 明朝"/>
      <w:sz w:val="24"/>
      <w:lang w:val="x-none" w:eastAsia="x-none"/>
    </w:rPr>
  </w:style>
  <w:style w:type="character" w:customStyle="1" w:styleId="a9">
    <w:name w:val="記 (文字)"/>
    <w:link w:val="a8"/>
    <w:uiPriority w:val="99"/>
    <w:rsid w:val="008E0DD5"/>
    <w:rPr>
      <w:rFonts w:ascii="ＭＳ 明朝" w:hAnsi="ＭＳ 明朝"/>
      <w:kern w:val="2"/>
      <w:sz w:val="24"/>
      <w:szCs w:val="24"/>
    </w:rPr>
  </w:style>
  <w:style w:type="paragraph" w:styleId="aa">
    <w:name w:val="Closing"/>
    <w:basedOn w:val="a"/>
    <w:link w:val="ab"/>
    <w:uiPriority w:val="99"/>
    <w:unhideWhenUsed/>
    <w:rsid w:val="008E0DD5"/>
    <w:pPr>
      <w:jc w:val="right"/>
    </w:pPr>
    <w:rPr>
      <w:rFonts w:ascii="ＭＳ 明朝" w:hAnsi="ＭＳ 明朝"/>
      <w:sz w:val="24"/>
      <w:lang w:val="x-none" w:eastAsia="x-none"/>
    </w:rPr>
  </w:style>
  <w:style w:type="character" w:customStyle="1" w:styleId="ab">
    <w:name w:val="結語 (文字)"/>
    <w:link w:val="aa"/>
    <w:uiPriority w:val="99"/>
    <w:rsid w:val="008E0DD5"/>
    <w:rPr>
      <w:rFonts w:ascii="ＭＳ 明朝" w:hAnsi="ＭＳ 明朝"/>
      <w:kern w:val="2"/>
      <w:sz w:val="24"/>
      <w:szCs w:val="24"/>
    </w:rPr>
  </w:style>
  <w:style w:type="paragraph" w:styleId="ac">
    <w:name w:val="Balloon Text"/>
    <w:basedOn w:val="a"/>
    <w:link w:val="ad"/>
    <w:uiPriority w:val="99"/>
    <w:semiHidden/>
    <w:unhideWhenUsed/>
    <w:rsid w:val="000E752A"/>
    <w:rPr>
      <w:rFonts w:ascii="Arial" w:eastAsia="ＭＳ ゴシック" w:hAnsi="Arial"/>
      <w:sz w:val="18"/>
      <w:szCs w:val="18"/>
    </w:rPr>
  </w:style>
  <w:style w:type="character" w:customStyle="1" w:styleId="ad">
    <w:name w:val="吹き出し (文字)"/>
    <w:link w:val="ac"/>
    <w:uiPriority w:val="99"/>
    <w:semiHidden/>
    <w:rsid w:val="000E752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42B1A-0A85-4E7E-A3B9-F13F8009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198</Words>
  <Characters>1131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平成17年7月5日</vt:lpstr>
      <vt:lpstr>平成17年7月5日</vt:lpstr>
    </vt:vector>
  </TitlesOfParts>
  <Company>宜野湾市商工会</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平成17年7月5日</dc:title>
  <dc:subject/>
  <dc:creator>宜野湾市商工会</dc:creator>
  <cp:keywords/>
  <cp:lastModifiedBy>PC 宜野湾市商工会</cp:lastModifiedBy>
  <cp:revision>19</cp:revision>
  <cp:lastPrinted>2026-07-15T23:47:00Z</cp:lastPrinted>
  <dcterms:created xsi:type="dcterms:W3CDTF">2025-04-23T23:48:00Z</dcterms:created>
  <dcterms:modified xsi:type="dcterms:W3CDTF">2026-07-15T23:47:00Z</dcterms:modified>
</cp:coreProperties>
</file>